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6F27DC" w:rsidRDefault="006E369B">
      <w:pPr>
        <w:pStyle w:val="Standard"/>
        <w:tabs>
          <w:tab w:val="left" w:pos="5387"/>
        </w:tabs>
        <w:rPr>
          <w:rFonts w:cs="Arial"/>
        </w:rPr>
      </w:pPr>
      <w:r>
        <w:rPr>
          <w:rFonts w:cs="Arial"/>
          <w:noProof/>
        </w:rPr>
        <mc:AlternateContent>
          <mc:Choice Requires="wpg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page">
                  <wp:posOffset>4191000</wp:posOffset>
                </wp:positionH>
                <wp:positionV relativeFrom="page">
                  <wp:posOffset>1811868</wp:posOffset>
                </wp:positionV>
                <wp:extent cx="3293745" cy="2095500"/>
                <wp:effectExtent l="0" t="0" r="1905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3745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F27DC" w:rsidRDefault="006F27DC">
                            <w:pPr>
                              <w:pStyle w:val="Standard"/>
                              <w:spacing w:after="0"/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</w:pPr>
                          </w:p>
                          <w:p w:rsidR="006F27DC" w:rsidRDefault="006E369B">
                            <w:pPr>
                              <w:pStyle w:val="Standard"/>
                              <w:spacing w:after="0"/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8F8F8"/>
                              </w:rPr>
                            </w:pPr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Aquatique DAUPHIN</w:t>
                            </w:r>
                            <w:bookmarkStart w:id="1" w:name="_Hlk159576403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8F8F8"/>
                              </w:rPr>
                              <w:t xml:space="preserve"> </w:t>
                            </w:r>
                          </w:p>
                          <w:p w:rsidR="006F27DC" w:rsidRDefault="006E369B">
                            <w:pPr>
                              <w:pStyle w:val="Standard"/>
                              <w:spacing w:after="0"/>
                              <w:rPr>
                                <w:rFonts w:cs="Arial"/>
                              </w:rPr>
                            </w:pPr>
                            <w:bookmarkStart w:id="2" w:name="_Hlk159575729"/>
                            <w:bookmarkEnd w:id="1"/>
                            <w:bookmarkEnd w:id="2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8F8F8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</w:rPr>
                              <w:t xml:space="preserve">20 RUE DU CHATEAU </w:t>
                            </w:r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8F8F8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  <w:p w:rsidR="006F27DC" w:rsidRDefault="006E369B">
                            <w:pPr>
                              <w:pStyle w:val="Standard"/>
                              <w:spacing w:after="0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45230 ADON 45230</w:t>
                            </w:r>
                          </w:p>
                          <w:p w:rsidR="006F27DC" w:rsidRDefault="006F27DC">
                            <w:pPr>
                              <w:pStyle w:val="Standard"/>
                              <w:spacing w:after="0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0" o:spid="_x0000_s0" o:spt="202" type="#_x0000_t202" style="position:absolute;z-index:251657216;o:allowoverlap:true;o:allowincell:true;mso-position-horizontal-relative:page;margin-left:330.0pt;mso-position-horizontal:absolute;mso-position-vertical-relative:page;margin-top:142.7pt;mso-position-vertical:absolute;width:259.3pt;height:165.0pt;mso-wrap-distance-left:9.0pt;mso-wrap-distance-top:0.0pt;mso-wrap-distance-right:9.0pt;mso-wrap-distance-bottom:0.0pt;v-text-anchor:top;visibility:visible;" fillcolor="#FFFFFF" stroked="f">
                <w10:wrap type="topAndBottom"/>
                <v:textbox inset="0,0,0,0">
                  <w:txbxContent>
                    <w:p>
                      <w:pPr>
                        <w:pStyle w:val="736"/>
                        <w:spacing w:after="0"/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</w:pPr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</w:r>
                      <w:r/>
                    </w:p>
                    <w:p>
                      <w:pPr>
                        <w:pStyle w:val="736"/>
                        <w:spacing w:after="0"/>
                        <w:rPr>
                          <w:rFonts w:cs="Arial"/>
                          <w:color w:val="333333"/>
                          <w:spacing w:val="5"/>
                          <w:shd w:val="clear" w:color="auto" w:fill="f8f8f8"/>
                        </w:rPr>
                      </w:pPr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 xml:space="preserve">Aquatique DAUPHIN</w:t>
                      </w:r>
                      <w:bookmarkStart w:id="0" w:name="_Hlk159576403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8f8f8"/>
                        </w:rPr>
                        <w:t xml:space="preserve"> </w:t>
                      </w:r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</w:r>
                      <w:r/>
                    </w:p>
                    <w:p>
                      <w:pPr>
                        <w:pStyle w:val="736"/>
                        <w:spacing w:after="0"/>
                        <w:rPr>
                          <w:rFonts w:cs="Arial"/>
                        </w:rPr>
                      </w:pPr>
                      <w:r/>
                      <w:bookmarkStart w:id="1" w:name="_Hlk159575729"/>
                      <w:r/>
                      <w:bookmarkEnd w:id="0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</w:r>
                      <w:bookmarkEnd w:id="1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8f8f8"/>
                        </w:rPr>
                        <w:t xml:space="preserve"> </w:t>
                      </w:r>
                      <w:r>
                        <w:rPr>
                          <w:rFonts w:cs="Arial"/>
                        </w:rPr>
                        <w:t xml:space="preserve">20 RUE DU CHATEAU </w:t>
                      </w:r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8f8f8"/>
                        </w:rPr>
                        <w:t xml:space="preserve"> 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r/>
                    </w:p>
                    <w:p>
                      <w:pPr>
                        <w:pStyle w:val="736"/>
                        <w:spacing w:after="0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45230 ADON 45230</w:t>
                      </w:r>
                      <w:r/>
                    </w:p>
                    <w:p>
                      <w:pPr>
                        <w:pStyle w:val="736"/>
                        <w:spacing w:after="0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g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page">
                  <wp:posOffset>752475</wp:posOffset>
                </wp:positionH>
                <wp:positionV relativeFrom="page">
                  <wp:posOffset>2781300</wp:posOffset>
                </wp:positionV>
                <wp:extent cx="3102610" cy="1154430"/>
                <wp:effectExtent l="0" t="0" r="2540" b="762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2610" cy="1154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F27DC" w:rsidRDefault="006E369B">
                            <w:pPr>
                              <w:rPr>
                                <w:rFonts w:ascii="Liberation Serif" w:eastAsia="Times New Roman" w:hAnsi="Liberation Serif" w:cs="Liberation Serif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>Ref</w:t>
                            </w:r>
                            <w:proofErr w:type="spellEnd"/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> :       </w:t>
                            </w:r>
                          </w:p>
                          <w:p w:rsidR="006F27DC" w:rsidRDefault="006E369B">
                            <w:pPr>
                              <w:pStyle w:val="Standard"/>
                              <w:spacing w:after="120"/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>Contact : Solène LAURENT</w:t>
                            </w:r>
                            <w:r>
                              <w:rPr>
                                <w:rFonts w:eastAsia="Times New Roman" w:cs="Arial"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6F27DC" w:rsidRDefault="006E369B">
                            <w:pPr>
                              <w:pStyle w:val="Standard"/>
                              <w:spacing w:after="0"/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 xml:space="preserve">Objet : </w:t>
                            </w: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Test intégration courrier dans </w:t>
                            </w:r>
                            <w:proofErr w:type="spellStart"/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Maarch</w:t>
                            </w:r>
                            <w:proofErr w:type="spellEnd"/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Parapheur + pièce jointes</w:t>
                            </w:r>
                          </w:p>
                          <w:p w:rsidR="006F27DC" w:rsidRDefault="006F27DC">
                            <w:pPr>
                              <w:pStyle w:val="Standard"/>
                              <w:spacing w:after="0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:rsidR="006F27DC" w:rsidRDefault="006F27DC">
                            <w:pPr>
                              <w:pStyle w:val="Standard"/>
                              <w:spacing w:after="0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:rsidR="006F27DC" w:rsidRDefault="006E369B">
                            <w:pPr>
                              <w:pStyle w:val="Standard"/>
                              <w:spacing w:after="0"/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PJ : le contrat d'abonnement et la facture initiale</w:t>
                            </w:r>
                          </w:p>
                          <w:p w:rsidR="006F27DC" w:rsidRDefault="006F27DC">
                            <w:pPr>
                              <w:pStyle w:val="Standard"/>
                              <w:spacing w:after="0"/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" o:spid="_x0000_s1" o:spt="202" type="#_x0000_t202" style="position:absolute;z-index:251659264;o:allowoverlap:true;o:allowincell:true;mso-position-horizontal-relative:page;margin-left:59.2pt;mso-position-horizontal:absolute;mso-position-vertical-relative:page;margin-top:219.0pt;mso-position-vertical:absolute;width:244.3pt;height:90.9pt;mso-wrap-distance-left:9.0pt;mso-wrap-distance-top:0.0pt;mso-wrap-distance-right:9.0pt;mso-wrap-distance-bottom:0.0pt;v-text-anchor:top;visibility:visible;" fillcolor="#FFFFFF" stroked="f">
                <w10:wrap type="topAndBottom"/>
                <v:textbox inset="0,0,0,0">
                  <w:txbxContent>
                    <w:p>
                      <w:pPr>
                        <w:rPr>
                          <w:rFonts w:ascii="Liberation Serif" w:hAnsi="Liberation Serif" w:eastAsia="Times New Roman" w:cs="Liberation Serif"/>
                          <w:sz w:val="24"/>
                        </w:rPr>
                      </w:pPr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  <w:t xml:space="preserve">Ref :       </w:t>
                      </w:r>
                      <w:r/>
                    </w:p>
                    <w:p>
                      <w:pPr>
                        <w:pStyle w:val="736"/>
                        <w:spacing w:after="120"/>
                        <w:rPr>
                          <w:rFonts w:eastAsia="Times New Roman" w:cs="Arial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  <w:t xml:space="preserve">Contact : Solène LAURENT</w:t>
                      </w:r>
                      <w:r>
                        <w:rPr>
                          <w:rFonts w:eastAsia="Times New Roman" w:cs="Arial"/>
                          <w:iCs/>
                          <w:sz w:val="18"/>
                          <w:szCs w:val="18"/>
                        </w:rPr>
                        <w:t xml:space="preserve"> </w:t>
                      </w:r>
                      <w:r/>
                    </w:p>
                    <w:p>
                      <w:pPr>
                        <w:pStyle w:val="736"/>
                        <w:spacing w:after="0"/>
                        <w:rPr>
                          <w:rFonts w:eastAsia="Times New Roman" w:cs="Arial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  <w:t xml:space="preserve">Objet : </w:t>
                      </w:r>
                      <w:r>
                        <w:rPr>
                          <w:rFonts w:cs="Arial"/>
                          <w:sz w:val="18"/>
                          <w:szCs w:val="18"/>
                        </w:rPr>
                        <w:t xml:space="preserve">Test intégration courrier dans Maarch Parapheur + pièce jointes</w:t>
                      </w:r>
                      <w:r/>
                    </w:p>
                    <w:p>
                      <w:pPr>
                        <w:pStyle w:val="736"/>
                        <w:spacing w:after="0"/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</w:r>
                      <w:r/>
                    </w:p>
                    <w:p>
                      <w:pPr>
                        <w:pStyle w:val="736"/>
                        <w:spacing w:after="0"/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</w:r>
                      <w:r/>
                    </w:p>
                    <w:p>
                      <w:pPr>
                        <w:pStyle w:val="736"/>
                        <w:spacing w:after="0"/>
                        <w:rPr>
                          <w:rFonts w:eastAsia="Times New Roman"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  <w:t xml:space="preserve">PJ : le contrat d'abonnement et la facture initiale</w:t>
                      </w:r>
                      <w:r/>
                    </w:p>
                    <w:p>
                      <w:pPr>
                        <w:pStyle w:val="736"/>
                        <w:spacing w:after="0"/>
                        <w:rPr>
                          <w:rFonts w:eastAsia="Times New Roman" w:cs="Arial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g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1828800</wp:posOffset>
                </wp:positionV>
                <wp:extent cx="3383280" cy="647700"/>
                <wp:effectExtent l="0" t="0" r="762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F27DC" w:rsidRDefault="006F27DC">
                            <w:pPr>
                              <w:pStyle w:val="Standard"/>
                              <w:spacing w:after="0" w:line="240" w:lineRule="auto"/>
                              <w:rPr>
                                <w:rFonts w:asciiTheme="majorHAnsi" w:eastAsia="Times New Roman" w:hAnsiTheme="majorHAnsi" w:cs="Arial"/>
                                <w:sz w:val="18"/>
                                <w:szCs w:val="18"/>
                              </w:rPr>
                            </w:pPr>
                          </w:p>
                          <w:p w:rsidR="006F27DC" w:rsidRDefault="006F27DC">
                            <w:pPr>
                              <w:pStyle w:val="Standard"/>
                              <w:spacing w:after="0" w:line="240" w:lineRule="auto"/>
                              <w:rPr>
                                <w:rFonts w:asciiTheme="majorHAnsi" w:eastAsia="Times New Roman" w:hAnsiTheme="majorHAnsi" w:cs="Arial"/>
                                <w:sz w:val="18"/>
                                <w:szCs w:val="18"/>
                              </w:rPr>
                            </w:pPr>
                          </w:p>
                          <w:p w:rsidR="006F27DC" w:rsidRDefault="006F27DC">
                            <w:pPr>
                              <w:pStyle w:val="Standard"/>
                              <w:spacing w:after="0" w:line="240" w:lineRule="auto"/>
                              <w:rPr>
                                <w:rFonts w:ascii="Cambria" w:eastAsia="Cambria" w:hAnsi="Cambria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" o:spid="_x0000_s2" o:spt="202" type="#_x0000_t202" style="position:absolute;z-index:251657728;o:allowoverlap:true;o:allowincell:true;mso-position-horizontal-relative:page;margin-left:56.4pt;mso-position-horizontal:absolute;mso-position-vertical-relative:page;margin-top:144.0pt;mso-position-vertical:absolute;width:266.4pt;height:51.0pt;mso-wrap-distance-left:9.0pt;mso-wrap-distance-top:0.0pt;mso-wrap-distance-right:9.0pt;mso-wrap-distance-bottom:0.0pt;v-text-anchor:top;visibility:visible;" fillcolor="#FFFFFF" stroked="f">
                <w10:wrap type="square"/>
                <v:textbox inset="0,0,0,0">
                  <w:txbxContent>
                    <w:p>
                      <w:pPr>
                        <w:pStyle w:val="736"/>
                        <w:spacing w:after="0" w:line="240" w:lineRule="auto"/>
                        <w:rPr>
                          <w:rFonts w:eastAsia="Times New Roman" w:cs="Arial" w:asciiTheme="majorHAnsi" w:hAnsiTheme="majorHAnsi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 w:cs="Arial" w:asciiTheme="majorHAnsi" w:hAnsiTheme="majorHAnsi"/>
                          <w:sz w:val="18"/>
                          <w:szCs w:val="18"/>
                        </w:rPr>
                      </w:r>
                      <w:r/>
                    </w:p>
                    <w:p>
                      <w:pPr>
                        <w:pStyle w:val="736"/>
                        <w:spacing w:after="0" w:line="240" w:lineRule="auto"/>
                        <w:rPr>
                          <w:rFonts w:eastAsia="Times New Roman" w:cs="Arial" w:asciiTheme="majorHAnsi" w:hAnsiTheme="majorHAnsi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 w:cs="Arial" w:asciiTheme="majorHAnsi" w:hAnsiTheme="majorHAnsi"/>
                          <w:sz w:val="18"/>
                          <w:szCs w:val="18"/>
                        </w:rPr>
                      </w:r>
                      <w:r/>
                    </w:p>
                    <w:p>
                      <w:pPr>
                        <w:pStyle w:val="736"/>
                        <w:spacing w:after="0" w:line="240" w:lineRule="auto"/>
                        <w:rPr>
                          <w:rFonts w:ascii="Cambria" w:hAnsi="Cambria" w:eastAsia="Cambria" w:cs="Arial"/>
                          <w:sz w:val="18"/>
                          <w:szCs w:val="18"/>
                        </w:rPr>
                      </w:pPr>
                      <w:r>
                        <w:rPr>
                          <w:rFonts w:ascii="Cambria" w:hAnsi="Cambria" w:eastAsia="Cambria" w:cs="Arial"/>
                          <w:sz w:val="18"/>
                          <w:szCs w:val="18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g">
            <w:drawing>
              <wp:inline distT="0" distB="0" distL="0" distR="0">
                <wp:extent cx="1584000" cy="644400"/>
                <wp:effectExtent l="0" t="0" r="0" b="3810"/>
                <wp:docPr id="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584000" cy="64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24.7pt;height:50.7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</w:p>
    <w:p w:rsidR="006F27DC" w:rsidRDefault="006E369B">
      <w:pPr>
        <w:tabs>
          <w:tab w:val="left" w:pos="5387"/>
        </w:tabs>
        <w:ind w:left="4956"/>
        <w:rPr>
          <w:rFonts w:ascii="Verdana" w:hAnsi="Verdana"/>
          <w:sz w:val="20"/>
          <w:szCs w:val="20"/>
          <w:highlight w:val="yellow"/>
        </w:rPr>
      </w:pPr>
      <w:r>
        <w:tab/>
        <w:t>Orléans</w:t>
      </w:r>
      <w:r>
        <w:rPr>
          <w:rFonts w:eastAsia="Times New Roman" w:cs="Arial"/>
        </w:rPr>
        <w:t>, le</w:t>
      </w:r>
      <w:r>
        <w:rPr>
          <w:rFonts w:eastAsia="Times New Roman" w:cs="Arial"/>
          <w:i/>
          <w:iCs/>
        </w:rPr>
        <w:t xml:space="preserve"> </w:t>
      </w:r>
      <w:r>
        <w:rPr>
          <w:rFonts w:eastAsia="Times New Roman" w:cs="Arial"/>
          <w:iCs/>
        </w:rPr>
        <w:t>11/10/2024</w:t>
      </w:r>
    </w:p>
    <w:p w:rsidR="006F27DC" w:rsidRDefault="006F27DC">
      <w:pPr>
        <w:jc w:val="both"/>
        <w:rPr>
          <w:rFonts w:cs="Arial"/>
          <w:iCs/>
          <w:szCs w:val="22"/>
        </w:rPr>
      </w:pPr>
    </w:p>
    <w:p w:rsidR="006F27DC" w:rsidRDefault="006F27DC">
      <w:pPr>
        <w:jc w:val="both"/>
        <w:rPr>
          <w:rFonts w:cs="Arial"/>
          <w:iCs/>
          <w:szCs w:val="22"/>
        </w:rPr>
      </w:pPr>
    </w:p>
    <w:p w:rsidR="006F27DC" w:rsidRDefault="006E369B">
      <w:pPr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>Madame, Monsieur,</w:t>
      </w:r>
    </w:p>
    <w:p w:rsidR="006F27DC" w:rsidRDefault="006F27DC">
      <w:pPr>
        <w:jc w:val="both"/>
        <w:rPr>
          <w:rFonts w:cs="Arial"/>
          <w:iCs/>
          <w:szCs w:val="22"/>
        </w:rPr>
      </w:pPr>
    </w:p>
    <w:p w:rsidR="006F27DC" w:rsidRDefault="006F27DC">
      <w:pPr>
        <w:jc w:val="both"/>
        <w:rPr>
          <w:rFonts w:cs="Arial"/>
          <w:iCs/>
          <w:szCs w:val="22"/>
        </w:rPr>
      </w:pPr>
    </w:p>
    <w:p w:rsidR="006F27DC" w:rsidRDefault="006E369B">
      <w:pPr>
        <w:spacing w:line="260" w:lineRule="exact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Conformément à l'article 9 des conditions générales d'utilisation relative au contrat d'abonnement CHAMBERSIGN, la révocation d'un certificat électronique peut être demandée notamment pour cessation d'activité par le porteur.</w:t>
      </w:r>
    </w:p>
    <w:p w:rsidR="006F27DC" w:rsidRDefault="006F27DC">
      <w:pPr>
        <w:spacing w:line="260" w:lineRule="exact"/>
        <w:jc w:val="both"/>
        <w:rPr>
          <w:rFonts w:eastAsia="Times New Roman" w:cs="Times New Roman"/>
          <w:szCs w:val="20"/>
        </w:rPr>
      </w:pPr>
    </w:p>
    <w:p w:rsidR="006F27DC" w:rsidRDefault="006E369B">
      <w:pPr>
        <w:spacing w:line="260" w:lineRule="exact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Aussi, je vous remercie par a</w:t>
      </w:r>
      <w:r>
        <w:rPr>
          <w:rFonts w:eastAsia="Times New Roman" w:cs="Times New Roman"/>
          <w:szCs w:val="20"/>
        </w:rPr>
        <w:t xml:space="preserve">vance de bien vouloir procéder à la révocation du certificat du porteur </w:t>
      </w:r>
      <w:proofErr w:type="gramStart"/>
      <w:r>
        <w:rPr>
          <w:rFonts w:eastAsia="Times New Roman" w:cs="Times New Roman"/>
          <w:szCs w:val="20"/>
        </w:rPr>
        <w:t>suivant</w:t>
      </w:r>
      <w:proofErr w:type="gramEnd"/>
      <w:r>
        <w:rPr>
          <w:rFonts w:eastAsia="Times New Roman" w:cs="Times New Roman"/>
          <w:szCs w:val="20"/>
        </w:rPr>
        <w:t> :</w:t>
      </w:r>
    </w:p>
    <w:p w:rsidR="006F27DC" w:rsidRDefault="006E369B">
      <w:pPr>
        <w:pStyle w:val="Paragraphedeliste"/>
        <w:numPr>
          <w:ilvl w:val="0"/>
          <w:numId w:val="2"/>
        </w:numPr>
        <w:spacing w:line="260" w:lineRule="exact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ab/>
      </w:r>
      <w:r>
        <w:rPr>
          <w:rFonts w:eastAsia="Times New Roman" w:cs="Times New Roman"/>
          <w:szCs w:val="20"/>
        </w:rPr>
        <w:tab/>
      </w:r>
      <w:r>
        <w:rPr>
          <w:rFonts w:eastAsia="Times New Roman" w:cs="Times New Roman"/>
          <w:szCs w:val="20"/>
        </w:rPr>
        <w:tab/>
      </w:r>
      <w:r>
        <w:rPr>
          <w:rFonts w:eastAsia="Times New Roman" w:cs="Times New Roman"/>
          <w:szCs w:val="20"/>
        </w:rPr>
        <w:tab/>
      </w:r>
      <w:r>
        <w:rPr>
          <w:rFonts w:eastAsia="Times New Roman" w:cs="Times New Roman"/>
          <w:szCs w:val="20"/>
        </w:rPr>
        <w:tab/>
        <w:t>(</w:t>
      </w:r>
      <w:proofErr w:type="gramStart"/>
      <w:r>
        <w:rPr>
          <w:rFonts w:eastAsia="Times New Roman" w:cs="Times New Roman"/>
          <w:szCs w:val="20"/>
        </w:rPr>
        <w:t>dossier</w:t>
      </w:r>
      <w:proofErr w:type="gramEnd"/>
      <w:r>
        <w:rPr>
          <w:rFonts w:eastAsia="Times New Roman" w:cs="Times New Roman"/>
          <w:szCs w:val="20"/>
        </w:rPr>
        <w:t xml:space="preserve"> n°</w:t>
      </w:r>
      <w:r>
        <w:rPr>
          <w:rFonts w:eastAsia="Times New Roman" w:cs="Times New Roman"/>
          <w:szCs w:val="20"/>
        </w:rPr>
        <w:tab/>
      </w:r>
      <w:r>
        <w:rPr>
          <w:rFonts w:eastAsia="Times New Roman" w:cs="Times New Roman"/>
          <w:szCs w:val="20"/>
        </w:rPr>
        <w:tab/>
      </w:r>
      <w:r>
        <w:rPr>
          <w:rFonts w:eastAsia="Times New Roman" w:cs="Times New Roman"/>
          <w:szCs w:val="20"/>
        </w:rPr>
        <w:tab/>
        <w:t>).</w:t>
      </w:r>
    </w:p>
    <w:p w:rsidR="006F27DC" w:rsidRDefault="006F27DC">
      <w:pPr>
        <w:spacing w:line="260" w:lineRule="exact"/>
        <w:jc w:val="both"/>
        <w:rPr>
          <w:rFonts w:eastAsia="Times New Roman" w:cs="Times New Roman"/>
          <w:szCs w:val="20"/>
        </w:rPr>
      </w:pPr>
    </w:p>
    <w:p w:rsidR="006F27DC" w:rsidRDefault="006E369B">
      <w:pPr>
        <w:spacing w:line="260" w:lineRule="exact"/>
        <w:jc w:val="both"/>
        <w:rPr>
          <w:rFonts w:eastAsia="Times New Roman" w:cs="Times New Roman"/>
          <w:szCs w:val="20"/>
          <w:u w:val="single"/>
        </w:rPr>
      </w:pPr>
      <w:r>
        <w:rPr>
          <w:rFonts w:eastAsia="Times New Roman" w:cs="Times New Roman"/>
          <w:szCs w:val="20"/>
          <w:u w:val="single"/>
        </w:rPr>
        <w:t>Il conviendra de désactiver son certificat dès réception de la présente.</w:t>
      </w:r>
    </w:p>
    <w:p w:rsidR="006F27DC" w:rsidRDefault="006F27DC">
      <w:pPr>
        <w:spacing w:line="260" w:lineRule="exact"/>
        <w:jc w:val="both"/>
        <w:rPr>
          <w:rFonts w:eastAsia="Times New Roman" w:cs="Times New Roman"/>
          <w:szCs w:val="20"/>
        </w:rPr>
      </w:pPr>
    </w:p>
    <w:p w:rsidR="006F27DC" w:rsidRDefault="006E369B">
      <w:pPr>
        <w:jc w:val="both"/>
        <w:rPr>
          <w:rFonts w:eastAsia="Times New Roman" w:cs="Times New Roman"/>
          <w:color w:val="000000"/>
          <w:szCs w:val="20"/>
        </w:rPr>
      </w:pPr>
      <w:r>
        <w:rPr>
          <w:rFonts w:eastAsia="Times New Roman" w:cs="Times New Roman"/>
          <w:color w:val="000000"/>
          <w:szCs w:val="20"/>
        </w:rPr>
        <w:t>Je vous prie de croire, Madame, Monsieur, en l'expression de mes salutations</w:t>
      </w:r>
      <w:r>
        <w:rPr>
          <w:rFonts w:eastAsia="Times New Roman" w:cs="Times New Roman"/>
          <w:color w:val="000000"/>
          <w:szCs w:val="20"/>
        </w:rPr>
        <w:t xml:space="preserve"> distinguées.</w:t>
      </w:r>
    </w:p>
    <w:p w:rsidR="006F27DC" w:rsidRDefault="006F27DC">
      <w:pPr>
        <w:jc w:val="both"/>
        <w:rPr>
          <w:rFonts w:eastAsia="Times New Roman" w:cs="Times New Roman"/>
          <w:color w:val="000000"/>
          <w:szCs w:val="20"/>
        </w:rPr>
      </w:pPr>
    </w:p>
    <w:p w:rsidR="006F27DC" w:rsidRDefault="006F27DC">
      <w:pPr>
        <w:jc w:val="both"/>
        <w:rPr>
          <w:rFonts w:cs="Arial"/>
          <w:iCs/>
          <w:szCs w:val="22"/>
        </w:rPr>
      </w:pPr>
    </w:p>
    <w:p w:rsidR="006F27DC" w:rsidRDefault="006F27DC">
      <w:pPr>
        <w:jc w:val="both"/>
        <w:rPr>
          <w:rFonts w:cs="Arial"/>
          <w:iCs/>
          <w:szCs w:val="22"/>
        </w:rPr>
      </w:pPr>
    </w:p>
    <w:p w:rsidR="006F27DC" w:rsidRDefault="006F27DC">
      <w:pPr>
        <w:jc w:val="both"/>
        <w:rPr>
          <w:rFonts w:cs="Arial"/>
          <w:iCs/>
          <w:szCs w:val="22"/>
        </w:rPr>
      </w:pPr>
    </w:p>
    <w:p w:rsidR="006F27DC" w:rsidRDefault="006F27DC">
      <w:pPr>
        <w:jc w:val="both"/>
        <w:rPr>
          <w:rFonts w:cs="Arial"/>
          <w:iCs/>
          <w:szCs w:val="22"/>
        </w:rPr>
      </w:pPr>
    </w:p>
    <w:p w:rsidR="006F27DC" w:rsidRDefault="006F27DC">
      <w:pPr>
        <w:jc w:val="both"/>
        <w:rPr>
          <w:rFonts w:cs="Arial"/>
          <w:iCs/>
          <w:szCs w:val="22"/>
        </w:rPr>
      </w:pPr>
    </w:p>
    <w:p w:rsidR="006F27DC" w:rsidRDefault="006F27DC">
      <w:pPr>
        <w:jc w:val="both"/>
        <w:rPr>
          <w:rFonts w:cs="Arial"/>
          <w:iCs/>
          <w:szCs w:val="22"/>
        </w:rPr>
      </w:pPr>
    </w:p>
    <w:p w:rsidR="006F27DC" w:rsidRDefault="006F27DC">
      <w:pPr>
        <w:jc w:val="both"/>
        <w:rPr>
          <w:rFonts w:cs="Arial"/>
          <w:iCs/>
          <w:szCs w:val="22"/>
        </w:rPr>
      </w:pPr>
    </w:p>
    <w:p w:rsidR="006F27DC" w:rsidRDefault="006F27DC">
      <w:pPr>
        <w:jc w:val="both"/>
        <w:rPr>
          <w:rFonts w:cs="Arial"/>
          <w:iCs/>
          <w:szCs w:val="22"/>
        </w:rPr>
      </w:pPr>
    </w:p>
    <w:p w:rsidR="006F27DC" w:rsidRDefault="006F27DC">
      <w:pPr>
        <w:tabs>
          <w:tab w:val="left" w:pos="5387"/>
        </w:tabs>
        <w:spacing w:line="260" w:lineRule="exact"/>
      </w:pPr>
    </w:p>
    <w:sectPr w:rsidR="006F27DC">
      <w:footerReference w:type="default" r:id="rId13"/>
      <w:footerReference w:type="first" r:id="rId14"/>
      <w:type w:val="continuous"/>
      <w:pgSz w:w="11906" w:h="16838"/>
      <w:pgMar w:top="1361" w:right="991" w:bottom="1134" w:left="1191" w:header="720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69B" w:rsidRDefault="006E369B">
      <w:r>
        <w:separator/>
      </w:r>
    </w:p>
  </w:endnote>
  <w:endnote w:type="continuationSeparator" w:id="0">
    <w:p w:rsidR="006E369B" w:rsidRDefault="006E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7DC" w:rsidRDefault="006E369B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Département du Loiret</w:t>
    </w:r>
    <w:r>
      <w:rPr>
        <w:rFonts w:ascii="Cambria" w:eastAsia="Times New Roman" w:hAnsi="Cambria" w:cs="Cambria"/>
        <w:spacing w:val="1"/>
        <w:sz w:val="16"/>
        <w:szCs w:val="16"/>
      </w:rPr>
      <w:tab/>
    </w:r>
    <w:r>
      <w:rPr>
        <w:rFonts w:ascii="Cambria" w:eastAsia="Times New Roman" w:hAnsi="Cambria" w:cs="Cambria"/>
        <w:spacing w:val="1"/>
        <w:sz w:val="16"/>
        <w:szCs w:val="16"/>
      </w:rPr>
      <w:tab/>
    </w:r>
    <w:r>
      <w:rPr>
        <w:rFonts w:asciiTheme="majorHAnsi" w:hAnsiTheme="majorHAnsi"/>
        <w:sz w:val="16"/>
        <w:szCs w:val="16"/>
      </w:rPr>
      <w:fldChar w:fldCharType="begin"/>
    </w:r>
    <w:r>
      <w:rPr>
        <w:rFonts w:asciiTheme="majorHAnsi" w:hAnsiTheme="majorHAnsi"/>
        <w:sz w:val="16"/>
        <w:szCs w:val="16"/>
      </w:rPr>
      <w:instrText xml:space="preserve"> PAGE </w:instrText>
    </w:r>
    <w:r>
      <w:rPr>
        <w:rFonts w:asciiTheme="majorHAnsi" w:hAnsiTheme="majorHAnsi"/>
        <w:sz w:val="16"/>
        <w:szCs w:val="16"/>
      </w:rPr>
      <w:fldChar w:fldCharType="separate"/>
    </w:r>
    <w:r>
      <w:rPr>
        <w:rFonts w:asciiTheme="majorHAnsi" w:hAnsiTheme="majorHAnsi"/>
        <w:sz w:val="16"/>
        <w:szCs w:val="16"/>
      </w:rPr>
      <w:t>2</w:t>
    </w:r>
    <w:r>
      <w:rPr>
        <w:rFonts w:asciiTheme="majorHAnsi" w:hAnsiTheme="majorHAnsi"/>
        <w:sz w:val="16"/>
        <w:szCs w:val="16"/>
      </w:rPr>
      <w:fldChar w:fldCharType="end"/>
    </w:r>
    <w:r>
      <w:rPr>
        <w:rFonts w:asciiTheme="majorHAnsi" w:hAnsiTheme="majorHAnsi"/>
        <w:sz w:val="16"/>
        <w:szCs w:val="16"/>
      </w:rPr>
      <w:t>/</w:t>
    </w:r>
    <w:r>
      <w:rPr>
        <w:rFonts w:asciiTheme="majorHAnsi" w:hAnsiTheme="majorHAnsi"/>
        <w:sz w:val="16"/>
        <w:szCs w:val="16"/>
      </w:rPr>
      <w:fldChar w:fldCharType="begin"/>
    </w:r>
    <w:r>
      <w:rPr>
        <w:rFonts w:asciiTheme="majorHAnsi" w:hAnsiTheme="majorHAnsi"/>
        <w:sz w:val="16"/>
        <w:szCs w:val="16"/>
      </w:rPr>
      <w:instrText xml:space="preserve"> NUMPAGES </w:instrText>
    </w:r>
    <w:r>
      <w:rPr>
        <w:rFonts w:asciiTheme="majorHAnsi" w:hAnsiTheme="majorHAnsi"/>
        <w:sz w:val="16"/>
        <w:szCs w:val="16"/>
      </w:rPr>
      <w:fldChar w:fldCharType="separate"/>
    </w:r>
    <w:r>
      <w:rPr>
        <w:rFonts w:asciiTheme="majorHAnsi" w:hAnsiTheme="majorHAnsi"/>
        <w:sz w:val="16"/>
        <w:szCs w:val="16"/>
      </w:rPr>
      <w:t>2</w:t>
    </w:r>
    <w:r>
      <w:rPr>
        <w:rFonts w:asciiTheme="majorHAnsi" w:hAnsiTheme="majorHAnsi"/>
        <w:sz w:val="16"/>
        <w:szCs w:val="16"/>
      </w:rPr>
      <w:fldChar w:fldCharType="end"/>
    </w:r>
  </w:p>
  <w:p w:rsidR="006F27DC" w:rsidRDefault="006E369B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45945 Orléans</w:t>
    </w:r>
  </w:p>
  <w:p w:rsidR="006F27DC" w:rsidRDefault="006E369B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Tél. 02 38 25 45 45 –</w:t>
    </w:r>
    <w:hyperlink r:id="rId1" w:tooltip="https://services.loiret.fr/public/requestv2/accountless/teleprocedure_id/4" w:history="1">
      <w:r>
        <w:rPr>
          <w:rFonts w:eastAsia="Times New Roman" w:cs="Times New Roman"/>
          <w:color w:val="0000FF"/>
          <w:sz w:val="17"/>
          <w:szCs w:val="17"/>
          <w:u w:val="single"/>
        </w:rPr>
        <w:t xml:space="preserve"> </w:t>
      </w:r>
      <w:r>
        <w:rPr>
          <w:rFonts w:ascii="Cambria" w:eastAsia="Times New Roman" w:hAnsi="Cambria" w:cs="Times New Roman"/>
          <w:color w:val="0000FF"/>
          <w:sz w:val="16"/>
          <w:szCs w:val="16"/>
          <w:u w:val="single"/>
        </w:rPr>
        <w:t>Formulaire de contact</w:t>
      </w:r>
    </w:hyperlink>
  </w:p>
  <w:p w:rsidR="006F27DC" w:rsidRDefault="006E369B">
    <w:pPr>
      <w:tabs>
        <w:tab w:val="center" w:pos="4536"/>
        <w:tab w:val="right" w:pos="9072"/>
      </w:tabs>
      <w:rPr>
        <w:rStyle w:val="Lienhypertexte"/>
        <w:rFonts w:ascii="Cambria" w:eastAsia="Times New Roman" w:hAnsi="Cambria" w:cs="Times New Roman"/>
        <w:color w:val="auto"/>
        <w:spacing w:val="1"/>
        <w:sz w:val="16"/>
        <w:szCs w:val="16"/>
        <w:u w:val="none"/>
      </w:rPr>
    </w:pPr>
    <w:hyperlink r:id="rId2" w:tooltip="http://www.loiret.fr" w:history="1">
      <w:r>
        <w:rPr>
          <w:rFonts w:ascii="Cambria" w:eastAsia="Times New Roman" w:hAnsi="Cambria" w:cs="Times New Roman"/>
          <w:color w:val="0000FF"/>
          <w:spacing w:val="1"/>
          <w:sz w:val="16"/>
          <w:szCs w:val="16"/>
          <w:u w:val="single"/>
        </w:rPr>
        <w:t>w</w:t>
      </w:r>
      <w:r>
        <w:rPr>
          <w:rFonts w:ascii="Cambria" w:eastAsia="Times New Roman" w:hAnsi="Cambria" w:cs="Times New Roman"/>
          <w:color w:val="0000FF"/>
          <w:spacing w:val="1"/>
          <w:sz w:val="16"/>
          <w:szCs w:val="16"/>
          <w:u w:val="single"/>
        </w:rPr>
        <w:t>ww.loiret.fr</w:t>
      </w:r>
    </w:hyperlink>
  </w:p>
  <w:p w:rsidR="006F27DC" w:rsidRDefault="006F27DC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7DC" w:rsidRDefault="006E369B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Département du Loiret</w:t>
    </w:r>
  </w:p>
  <w:p w:rsidR="006F27DC" w:rsidRDefault="006E369B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45945 Orléans</w:t>
    </w:r>
  </w:p>
  <w:p w:rsidR="006F27DC" w:rsidRDefault="006E369B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Tél. 02 38 25 45 45 –</w:t>
    </w:r>
    <w:hyperlink r:id="rId1" w:tooltip="https://services.loiret.fr/public/requestv2/accountless/teleprocedure_id/4" w:history="1">
      <w:r>
        <w:rPr>
          <w:rFonts w:eastAsia="Times New Roman" w:cs="Times New Roman"/>
          <w:color w:val="0000FF"/>
          <w:sz w:val="17"/>
          <w:szCs w:val="17"/>
          <w:u w:val="single"/>
        </w:rPr>
        <w:t xml:space="preserve"> </w:t>
      </w:r>
      <w:r>
        <w:rPr>
          <w:rFonts w:ascii="Cambria" w:eastAsia="Times New Roman" w:hAnsi="Cambria" w:cs="Times New Roman"/>
          <w:color w:val="0000FF"/>
          <w:sz w:val="16"/>
          <w:szCs w:val="16"/>
          <w:u w:val="single"/>
        </w:rPr>
        <w:t>Formulaire de</w:t>
      </w:r>
      <w:r>
        <w:rPr>
          <w:rFonts w:ascii="Cambria" w:eastAsia="Times New Roman" w:hAnsi="Cambria" w:cs="Times New Roman"/>
          <w:color w:val="0000FF"/>
          <w:sz w:val="16"/>
          <w:szCs w:val="16"/>
          <w:u w:val="single"/>
        </w:rPr>
        <w:t xml:space="preserve"> contact</w:t>
      </w:r>
    </w:hyperlink>
  </w:p>
  <w:p w:rsidR="006F27DC" w:rsidRDefault="006E369B">
    <w:pPr>
      <w:tabs>
        <w:tab w:val="center" w:pos="4536"/>
        <w:tab w:val="right" w:pos="9072"/>
      </w:tabs>
      <w:rPr>
        <w:rStyle w:val="Lienhypertexte"/>
        <w:rFonts w:ascii="Cambria" w:eastAsia="Times New Roman" w:hAnsi="Cambria" w:cs="Times New Roman"/>
        <w:color w:val="auto"/>
        <w:spacing w:val="1"/>
        <w:sz w:val="16"/>
        <w:szCs w:val="16"/>
        <w:u w:val="none"/>
      </w:rPr>
    </w:pPr>
    <w:hyperlink r:id="rId2" w:tooltip="http://www.loiret.fr" w:history="1">
      <w:r>
        <w:rPr>
          <w:rFonts w:ascii="Cambria" w:eastAsia="Times New Roman" w:hAnsi="Cambria" w:cs="Times New Roman"/>
          <w:color w:val="0000FF"/>
          <w:spacing w:val="1"/>
          <w:sz w:val="16"/>
          <w:szCs w:val="16"/>
          <w:u w:val="single"/>
        </w:rPr>
        <w:t>www.loiret.fr</w:t>
      </w:r>
    </w:hyperlink>
  </w:p>
  <w:p w:rsidR="006F27DC" w:rsidRDefault="006F27DC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69B" w:rsidRDefault="006E369B">
      <w:r>
        <w:separator/>
      </w:r>
    </w:p>
  </w:footnote>
  <w:footnote w:type="continuationSeparator" w:id="0">
    <w:p w:rsidR="006E369B" w:rsidRDefault="006E3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F41B8"/>
    <w:multiLevelType w:val="hybridMultilevel"/>
    <w:tmpl w:val="FB604A7A"/>
    <w:lvl w:ilvl="0" w:tplc="94FAA3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CF7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F6B0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5A9E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1EE0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B2B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3A0F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5488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D8B0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25DCF"/>
    <w:multiLevelType w:val="hybridMultilevel"/>
    <w:tmpl w:val="1BD62FA8"/>
    <w:lvl w:ilvl="0" w:tplc="BA24AF58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4207D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E671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C0C8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E0C2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5A9E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6CF6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A870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B44D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7DC"/>
    <w:rsid w:val="006E369B"/>
    <w:rsid w:val="006F27DC"/>
    <w:rsid w:val="008A332C"/>
    <w:rsid w:val="0093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CCEBF1-750C-4213-A4DE-FD243C333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Cambria" w:hAnsi="Arial" w:cs="Cambria"/>
      <w:sz w:val="22"/>
      <w:szCs w:val="24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1">
    <w:name w:val="En-tête Car1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1">
    <w:name w:val="Pied de page Car1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Policepardfaut2">
    <w:name w:val="Police par défaut2"/>
  </w:style>
  <w:style w:type="character" w:customStyle="1" w:styleId="Policepardfaut1">
    <w:name w:val="Police par défaut1"/>
  </w:style>
  <w:style w:type="character" w:customStyle="1" w:styleId="TextedebullesCar">
    <w:name w:val="Texte de bulles Car"/>
    <w:uiPriority w:val="99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1"/>
  </w:style>
  <w:style w:type="character" w:customStyle="1" w:styleId="PieddepageCar">
    <w:name w:val="Pied de page Car"/>
    <w:basedOn w:val="Policepardfaut1"/>
    <w:uiPriority w:val="99"/>
  </w:style>
  <w:style w:type="character" w:customStyle="1" w:styleId="Internetlink">
    <w:name w:val="Internet link"/>
    <w:rPr>
      <w:color w:val="000080"/>
      <w:u w:val="single"/>
    </w:rPr>
  </w:style>
  <w:style w:type="character" w:styleId="Lienhypertexte">
    <w:name w:val="Hyperlink"/>
    <w:rPr>
      <w:color w:val="000080"/>
      <w:u w:val="single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Standard">
    <w:name w:val="Standard"/>
    <w:link w:val="StandardCar"/>
    <w:qFormat/>
    <w:pPr>
      <w:spacing w:after="200" w:line="276" w:lineRule="auto"/>
    </w:pPr>
    <w:rPr>
      <w:rFonts w:ascii="Arial" w:eastAsia="SimSun" w:hAnsi="Arial" w:cs="Tahoma"/>
      <w:sz w:val="22"/>
      <w:szCs w:val="22"/>
      <w:lang w:eastAsia="zh-C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edebulles">
    <w:name w:val="Balloon Text"/>
    <w:basedOn w:val="Standard"/>
    <w:uiPriority w:val="99"/>
    <w:pPr>
      <w:spacing w:after="0" w:line="240" w:lineRule="auto"/>
    </w:pPr>
    <w:rPr>
      <w:rFonts w:ascii="Tahoma" w:hAnsi="Tahoma"/>
      <w:sz w:val="16"/>
      <w:szCs w:val="16"/>
    </w:rPr>
  </w:style>
  <w:style w:type="paragraph" w:styleId="En-tte">
    <w:name w:val="header"/>
    <w:basedOn w:val="Standard"/>
    <w:link w:val="En-tteCar1"/>
    <w:pPr>
      <w:suppressLineNumbers/>
      <w:spacing w:after="0" w:line="240" w:lineRule="auto"/>
    </w:pPr>
  </w:style>
  <w:style w:type="paragraph" w:styleId="Pieddepage">
    <w:name w:val="footer"/>
    <w:basedOn w:val="Standard"/>
    <w:link w:val="PieddepageCar1"/>
    <w:uiPriority w:val="99"/>
    <w:pPr>
      <w:suppressLineNumbers/>
      <w:spacing w:after="0" w:line="240" w:lineRule="auto"/>
    </w:pPr>
  </w:style>
  <w:style w:type="paragraph" w:customStyle="1" w:styleId="Framecontents">
    <w:name w:val="Frame contents"/>
    <w:basedOn w:val="Textbody"/>
  </w:style>
  <w:style w:type="paragraph" w:styleId="Sansinterligne">
    <w:name w:val="No Spacing"/>
    <w:qFormat/>
    <w:pPr>
      <w:widowControl w:val="0"/>
    </w:pPr>
    <w:rPr>
      <w:rFonts w:ascii="Calibri" w:eastAsia="SimSun" w:hAnsi="Calibri" w:cs="Tahoma"/>
      <w:sz w:val="22"/>
      <w:szCs w:val="22"/>
      <w:lang w:eastAsia="zh-CN"/>
    </w:rPr>
  </w:style>
  <w:style w:type="paragraph" w:customStyle="1" w:styleId="Contenudecadre">
    <w:name w:val="Contenu de cadre"/>
    <w:basedOn w:val="Normal"/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character" w:customStyle="1" w:styleId="StandardCar">
    <w:name w:val="Standard Car"/>
    <w:basedOn w:val="Policepardfaut"/>
    <w:link w:val="Standard"/>
    <w:rPr>
      <w:rFonts w:ascii="Arial" w:eastAsia="SimSun" w:hAnsi="Arial" w:cs="Tahoma"/>
      <w:sz w:val="22"/>
      <w:szCs w:val="22"/>
      <w:lang w:eastAsia="zh-CN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oiret.fr" TargetMode="External"/><Relationship Id="rId1" Type="http://schemas.openxmlformats.org/officeDocument/2006/relationships/hyperlink" Target="https://services.loiret.fr/public/requestv2/accountless/teleprocedure_id/4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oiret.fr" TargetMode="External"/><Relationship Id="rId1" Type="http://schemas.openxmlformats.org/officeDocument/2006/relationships/hyperlink" Target="https://services.loiret.fr/public/requestv2/accountless/teleprocedure_id/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63735-3278-43B2-BAF6-DBB9E2269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VANSTEENBERGHE Anne;OpenTBS 1.11.0</dc:creator>
  <cp:keywords>KM</cp:keywords>
  <cp:lastModifiedBy>LAURENT Solene</cp:lastModifiedBy>
  <cp:revision>2</cp:revision>
  <dcterms:created xsi:type="dcterms:W3CDTF">2024-11-21T09:28:00Z</dcterms:created>
  <dcterms:modified xsi:type="dcterms:W3CDTF">2024-11-21T09:28:00Z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CG45</vt:lpwstr>
  </property>
  <property fmtid="{D5CDD505-2E9C-101B-9397-08002B2CF9AE}" pid="4" name="DocSecurity">
    <vt:r8>12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