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C2" w:rsidRPr="00E2747B" w:rsidRDefault="00A906C2" w:rsidP="00E2747B">
      <w:pPr>
        <w:rPr>
          <w:sz w:val="110"/>
          <w:szCs w:val="110"/>
        </w:rPr>
      </w:pPr>
      <w:bookmarkStart w:id="0" w:name="_GoBack"/>
      <w:bookmarkEnd w:id="0"/>
    </w:p>
    <w:p w:rsidR="00E2747B" w:rsidRPr="00E2747B" w:rsidRDefault="00E2747B" w:rsidP="00E2747B">
      <w:pPr>
        <w:rPr>
          <w:sz w:val="110"/>
          <w:szCs w:val="110"/>
        </w:rPr>
      </w:pPr>
    </w:p>
    <w:p w:rsidR="00E2747B" w:rsidRDefault="00122EBE" w:rsidP="00E2747B">
      <w:pPr>
        <w:rPr>
          <w:sz w:val="110"/>
          <w:szCs w:val="110"/>
        </w:rPr>
      </w:pPr>
      <w:r>
        <w:rPr>
          <w:sz w:val="110"/>
          <w:szCs w:val="110"/>
        </w:rPr>
        <w:t>CD</w:t>
      </w:r>
      <w:r w:rsidR="00E2747B" w:rsidRPr="00E2747B">
        <w:rPr>
          <w:sz w:val="110"/>
          <w:szCs w:val="110"/>
        </w:rPr>
        <w:t xml:space="preserve"> </w:t>
      </w:r>
      <w:proofErr w:type="spellStart"/>
      <w:r w:rsidR="00E2747B" w:rsidRPr="00E2747B">
        <w:rPr>
          <w:sz w:val="110"/>
          <w:szCs w:val="110"/>
        </w:rPr>
        <w:t>signable</w:t>
      </w:r>
      <w:proofErr w:type="spellEnd"/>
      <w:r w:rsidR="00E2747B" w:rsidRPr="00E2747B">
        <w:rPr>
          <w:sz w:val="110"/>
          <w:szCs w:val="110"/>
        </w:rPr>
        <w:t xml:space="preserve"> </w:t>
      </w:r>
      <w:r w:rsidR="00FF5E0C">
        <w:rPr>
          <w:sz w:val="110"/>
          <w:szCs w:val="110"/>
        </w:rPr>
        <w:t xml:space="preserve">paysage </w:t>
      </w:r>
    </w:p>
    <w:p w:rsidR="0041409D" w:rsidRDefault="0041409D" w:rsidP="00E2747B">
      <w:pPr>
        <w:rPr>
          <w:sz w:val="110"/>
          <w:szCs w:val="110"/>
        </w:rPr>
      </w:pPr>
    </w:p>
    <w:p w:rsidR="006B0EB1" w:rsidRPr="00E2747B" w:rsidRDefault="006B0EB1" w:rsidP="006B0EB1">
      <w:pPr>
        <w:jc w:val="right"/>
        <w:rPr>
          <w:sz w:val="110"/>
          <w:szCs w:val="110"/>
        </w:rPr>
      </w:pPr>
      <w:r>
        <w:rPr>
          <w:noProof/>
          <w:lang w:eastAsia="fr-FR"/>
        </w:rPr>
        <w:drawing>
          <wp:inline distT="0" distB="0" distL="0" distR="0" wp14:anchorId="2BE4DEFB" wp14:editId="064B1C5A">
            <wp:extent cx="1540510" cy="1025525"/>
            <wp:effectExtent l="0" t="0" r="2540" b="3175"/>
            <wp:docPr id="5" name="Image 1" descr="bloc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blocImage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5405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EB1" w:rsidRPr="00E2747B" w:rsidSect="001F698A">
      <w:footerReference w:type="default" r:id="rId8"/>
      <w:pgSz w:w="16838" w:h="11906" w:orient="landscape"/>
      <w:pgMar w:top="1418" w:right="1247" w:bottom="136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29" w:rsidRDefault="00517929" w:rsidP="00A86B92">
      <w:pPr>
        <w:spacing w:after="0" w:line="240" w:lineRule="auto"/>
      </w:pPr>
      <w:r>
        <w:separator/>
      </w:r>
    </w:p>
  </w:endnote>
  <w:endnote w:type="continuationSeparator" w:id="0">
    <w:p w:rsidR="00517929" w:rsidRDefault="00517929" w:rsidP="00A8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33" w:rsidRPr="00A60243" w:rsidRDefault="00C807BB" w:rsidP="008265DB">
    <w:pPr>
      <w:pStyle w:val="Pieddepage"/>
      <w:jc w:val="right"/>
      <w:rPr>
        <w:rFonts w:ascii="Marianne" w:hAnsi="Marianne"/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0B5CF4" wp14:editId="07F9C673">
              <wp:simplePos x="0" y="0"/>
              <wp:positionH relativeFrom="column">
                <wp:posOffset>-90170</wp:posOffset>
              </wp:positionH>
              <wp:positionV relativeFrom="page">
                <wp:posOffset>9456420</wp:posOffset>
              </wp:positionV>
              <wp:extent cx="1988820" cy="4953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807BB" w:rsidRDefault="00C807BB" w:rsidP="00C807B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807BB" w:rsidRDefault="00517929" w:rsidP="00C807BB">
                          <w:pPr>
                            <w:spacing w:after="0"/>
                            <w:rPr>
                              <w:rStyle w:val="Lienhypertexte"/>
                              <w:rFonts w:ascii="Marianne" w:hAnsi="Marianne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</w:pPr>
                          <w:hyperlink r:id="rId1" w:history="1">
                            <w:r w:rsidR="00C807BB" w:rsidRPr="00A60243">
                              <w:rPr>
                                <w:rStyle w:val="Lienhypertexte"/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ecologie.gouv.fr</w:t>
                            </w:r>
                          </w:hyperlink>
                          <w:r w:rsidR="00585DF3">
                            <w:rPr>
                              <w:rStyle w:val="Lienhypertexte"/>
                              <w:rFonts w:ascii="Marianne" w:hAnsi="Marianne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  <w:p w:rsidR="00585DF3" w:rsidRPr="00A60243" w:rsidRDefault="00585DF3" w:rsidP="00C807BB">
                          <w:pPr>
                            <w:spacing w:after="0"/>
                            <w:rPr>
                              <w:rFonts w:ascii="Marianne" w:hAnsi="Marianne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Lienhypertexte"/>
                              <w:rFonts w:ascii="Marianne" w:hAnsi="Marianne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mer.gouv.fr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B5CF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7.1pt;margin-top:744.6pt;width:156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" fillcolor="white [3201]" stroked="f" strokeweight=".5pt">
              <v:textbox style="mso-fit-shape-to-text:t">
                <w:txbxContent>
                  <w:p w:rsidR="00C807BB" w:rsidRDefault="00C807BB" w:rsidP="00C807BB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C807BB" w:rsidRDefault="00517929" w:rsidP="00C807BB">
                    <w:pPr>
                      <w:spacing w:after="0"/>
                      <w:rPr>
                        <w:rStyle w:val="Lienhypertexte"/>
                        <w:rFonts w:ascii="Marianne" w:hAnsi="Marianne"/>
                        <w:color w:val="000000" w:themeColor="text1"/>
                        <w:sz w:val="16"/>
                        <w:szCs w:val="16"/>
                        <w:u w:val="none"/>
                      </w:rPr>
                    </w:pPr>
                    <w:hyperlink r:id="rId2" w:history="1">
                      <w:r w:rsidR="00C807BB" w:rsidRPr="00A60243">
                        <w:rPr>
                          <w:rStyle w:val="Lienhypertexte"/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none"/>
                        </w:rPr>
                        <w:t>ecologie.gouv.fr</w:t>
                      </w:r>
                    </w:hyperlink>
                    <w:r w:rsidR="00585DF3">
                      <w:rPr>
                        <w:rStyle w:val="Lienhypertexte"/>
                        <w:rFonts w:ascii="Marianne" w:hAnsi="Marianne"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</w:t>
                    </w:r>
                  </w:p>
                  <w:p w:rsidR="00585DF3" w:rsidRPr="00A60243" w:rsidRDefault="00585DF3" w:rsidP="00C807BB">
                    <w:pPr>
                      <w:spacing w:after="0"/>
                      <w:rPr>
                        <w:rFonts w:ascii="Marianne" w:hAnsi="Marianne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Style w:val="Lienhypertexte"/>
                        <w:rFonts w:ascii="Marianne" w:hAnsi="Marianne"/>
                        <w:color w:val="000000" w:themeColor="text1"/>
                        <w:sz w:val="16"/>
                        <w:szCs w:val="16"/>
                        <w:u w:val="none"/>
                      </w:rPr>
                      <w:t>mer.gouv.fr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EDA09" wp14:editId="4A3F3DD9">
              <wp:simplePos x="0" y="0"/>
              <wp:positionH relativeFrom="column">
                <wp:posOffset>-90170</wp:posOffset>
              </wp:positionH>
              <wp:positionV relativeFrom="paragraph">
                <wp:posOffset>-158115</wp:posOffset>
              </wp:positionV>
              <wp:extent cx="4788000" cy="44958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8000" cy="449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theme="minorBidi"/>
                              <w:color w:val="000000" w:themeColor="text1"/>
                              <w:sz w:val="16"/>
                            </w:rPr>
                            <w:id w:val="-10381252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Marianne" w:hAnsi="Marianne"/>
                            </w:rPr>
                          </w:sdtEndPr>
                          <w:sdtContent>
                            <w:p w:rsidR="00C807BB" w:rsidRPr="00A60243" w:rsidRDefault="00C807BB" w:rsidP="00C807BB">
                              <w:pPr>
                                <w:spacing w:after="0"/>
                                <w:rPr>
                                  <w:rFonts w:ascii="Marianne" w:hAnsi="Marianne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60243">
                                <w:rPr>
                                  <w:rFonts w:ascii="Marianne" w:hAnsi="Marianne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Arche </w:t>
                              </w:r>
                              <w:proofErr w:type="spellStart"/>
                              <w:r w:rsidRPr="00A60243">
                                <w:rPr>
                                  <w:rFonts w:ascii="Marianne" w:hAnsi="Marianne"/>
                                  <w:color w:val="000000" w:themeColor="text1"/>
                                  <w:sz w:val="16"/>
                                  <w:szCs w:val="16"/>
                                </w:rPr>
                                <w:t>xxxxxx</w:t>
                              </w:r>
                              <w:proofErr w:type="spellEnd"/>
                              <w:r w:rsidRPr="00A60243">
                                <w:rPr>
                                  <w:rFonts w:ascii="Marianne" w:hAnsi="Marianne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xxxxx</w:t>
                              </w:r>
                            </w:p>
                            <w:p w:rsidR="008265DB" w:rsidRPr="00A60243" w:rsidRDefault="008265DB" w:rsidP="008265DB">
                              <w:pPr>
                                <w:pStyle w:val="Date"/>
                                <w:jc w:val="left"/>
                                <w:rPr>
                                  <w:rFonts w:ascii="Marianne" w:hAnsi="Marianne"/>
                                  <w:color w:val="000000" w:themeColor="text1"/>
                                </w:rPr>
                              </w:pPr>
                              <w:r w:rsidRPr="00A60243">
                                <w:rPr>
                                  <w:rFonts w:ascii="Marianne" w:hAnsi="Marianne"/>
                                  <w:color w:val="000000" w:themeColor="text1"/>
                                </w:rPr>
                                <w:t>92005 La Défense cedex – Tél</w:t>
                              </w:r>
                              <w:r w:rsidR="00A45426" w:rsidRPr="00A60243">
                                <w:rPr>
                                  <w:rFonts w:ascii="Marianne" w:hAnsi="Marianne"/>
                                  <w:color w:val="000000" w:themeColor="text1"/>
                                </w:rPr>
                                <w:t>.</w:t>
                              </w:r>
                              <w:r w:rsidRPr="00A60243"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  <w:t> </w:t>
                              </w:r>
                              <w:r w:rsidRPr="00A60243">
                                <w:rPr>
                                  <w:rFonts w:ascii="Marianne" w:hAnsi="Marianne"/>
                                  <w:color w:val="000000" w:themeColor="text1"/>
                                </w:rPr>
                                <w:t xml:space="preserve">: 33(0)1 40 81 XX </w:t>
                              </w:r>
                              <w:proofErr w:type="spellStart"/>
                              <w:r w:rsidRPr="00A60243">
                                <w:rPr>
                                  <w:rFonts w:ascii="Marianne" w:hAnsi="Marianne"/>
                                  <w:color w:val="000000" w:themeColor="text1"/>
                                </w:rPr>
                                <w:t>XX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EDA09" id="Zone de texte 4" o:spid="_x0000_s1027" type="#_x0000_t202" style="position:absolute;left:0;text-align:left;margin-left:-7.1pt;margin-top:-12.45pt;width:377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" fillcolor="white [3201]" stroked="f" strokeweight=".5pt">
              <v:textbox style="mso-fit-shape-to-text:t">
                <w:txbxContent>
                  <w:sdt>
                    <w:sdtPr>
                      <w:rPr>
                        <w:rFonts w:cstheme="minorBidi"/>
                        <w:color w:val="000000" w:themeColor="text1"/>
                        <w:sz w:val="16"/>
                      </w:rPr>
                      <w:id w:val="-10381252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Marianne" w:hAnsi="Marianne"/>
                      </w:rPr>
                    </w:sdtEndPr>
                    <w:sdtContent>
                      <w:p w:rsidR="00C807BB" w:rsidRPr="00A60243" w:rsidRDefault="00C807BB" w:rsidP="00C807BB">
                        <w:pPr>
                          <w:spacing w:after="0"/>
                          <w:rPr>
                            <w:rFonts w:ascii="Marianne" w:hAnsi="Marianne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60243">
                          <w:rPr>
                            <w:rFonts w:ascii="Marianne" w:hAnsi="Marianne"/>
                            <w:color w:val="000000" w:themeColor="text1"/>
                            <w:sz w:val="16"/>
                            <w:szCs w:val="16"/>
                          </w:rPr>
                          <w:t xml:space="preserve">Arche </w:t>
                        </w:r>
                        <w:proofErr w:type="spellStart"/>
                        <w:r w:rsidRPr="00A60243">
                          <w:rPr>
                            <w:rFonts w:ascii="Marianne" w:hAnsi="Marianne"/>
                            <w:color w:val="000000" w:themeColor="text1"/>
                            <w:sz w:val="16"/>
                            <w:szCs w:val="16"/>
                          </w:rPr>
                          <w:t>xxxxxx</w:t>
                        </w:r>
                        <w:proofErr w:type="spellEnd"/>
                        <w:r w:rsidRPr="00A60243">
                          <w:rPr>
                            <w:rFonts w:ascii="Marianne" w:hAnsi="Marianne"/>
                            <w:color w:val="000000" w:themeColor="text1"/>
                            <w:sz w:val="16"/>
                            <w:szCs w:val="16"/>
                          </w:rPr>
                          <w:t xml:space="preserve"> xxxxx</w:t>
                        </w:r>
                      </w:p>
                      <w:p w:rsidR="008265DB" w:rsidRPr="00A60243" w:rsidRDefault="008265DB" w:rsidP="008265DB">
                        <w:pPr>
                          <w:pStyle w:val="Date"/>
                          <w:jc w:val="left"/>
                          <w:rPr>
                            <w:rFonts w:ascii="Marianne" w:hAnsi="Marianne"/>
                            <w:color w:val="000000" w:themeColor="text1"/>
                          </w:rPr>
                        </w:pPr>
                        <w:r w:rsidRPr="00A60243">
                          <w:rPr>
                            <w:rFonts w:ascii="Marianne" w:hAnsi="Marianne"/>
                            <w:color w:val="000000" w:themeColor="text1"/>
                          </w:rPr>
                          <w:t>92005 La Défense cedex – Tél</w:t>
                        </w:r>
                        <w:r w:rsidR="00A45426" w:rsidRPr="00A60243">
                          <w:rPr>
                            <w:rFonts w:ascii="Marianne" w:hAnsi="Marianne"/>
                            <w:color w:val="000000" w:themeColor="text1"/>
                          </w:rPr>
                          <w:t>.</w:t>
                        </w:r>
                        <w:r w:rsidRPr="00A60243">
                          <w:rPr>
                            <w:rFonts w:ascii="Calibri" w:hAnsi="Calibri" w:cs="Calibri"/>
                            <w:color w:val="000000" w:themeColor="text1"/>
                          </w:rPr>
                          <w:t> </w:t>
                        </w:r>
                        <w:r w:rsidRPr="00A60243">
                          <w:rPr>
                            <w:rFonts w:ascii="Marianne" w:hAnsi="Marianne"/>
                            <w:color w:val="000000" w:themeColor="text1"/>
                          </w:rPr>
                          <w:t xml:space="preserve">: 33(0)1 40 81 XX </w:t>
                        </w:r>
                        <w:proofErr w:type="spellStart"/>
                        <w:r w:rsidRPr="00A60243">
                          <w:rPr>
                            <w:rFonts w:ascii="Marianne" w:hAnsi="Marianne"/>
                            <w:color w:val="000000" w:themeColor="text1"/>
                          </w:rPr>
                          <w:t>XX</w:t>
                        </w:r>
                        <w:proofErr w:type="spellEnd"/>
                      </w:p>
                    </w:sdtContent>
                  </w:sdt>
                </w:txbxContent>
              </v:textbox>
            </v:shape>
          </w:pict>
        </mc:Fallback>
      </mc:AlternateContent>
    </w:r>
    <w:sdt>
      <w:sdtPr>
        <w:id w:val="927547030"/>
        <w:docPartObj>
          <w:docPartGallery w:val="Page Numbers (Bottom of Page)"/>
          <w:docPartUnique/>
        </w:docPartObj>
      </w:sdtPr>
      <w:sdtEndPr>
        <w:rPr>
          <w:rFonts w:ascii="Marianne" w:hAnsi="Marianne"/>
          <w:sz w:val="16"/>
          <w:szCs w:val="16"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Marianne" w:hAnsi="Marianne"/>
              <w:sz w:val="16"/>
              <w:szCs w:val="16"/>
            </w:rPr>
          </w:sdtEndPr>
          <w:sdtContent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instrText>PAGE</w:instrText>
            </w:r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1F698A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1</w:t>
            </w:r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  <w:r w:rsidR="00A01E33" w:rsidRPr="00A60243">
              <w:rPr>
                <w:rFonts w:ascii="Marianne" w:hAnsi="Marianne"/>
                <w:sz w:val="16"/>
                <w:szCs w:val="16"/>
              </w:rPr>
              <w:t xml:space="preserve"> </w:t>
            </w:r>
            <w:r w:rsidR="001941AE" w:rsidRPr="00A60243">
              <w:rPr>
                <w:rFonts w:ascii="Marianne" w:hAnsi="Marianne"/>
                <w:sz w:val="16"/>
                <w:szCs w:val="16"/>
              </w:rPr>
              <w:t>/</w:t>
            </w:r>
            <w:r w:rsidR="00A01E33" w:rsidRPr="00A60243">
              <w:rPr>
                <w:rFonts w:ascii="Marianne" w:hAnsi="Marianne"/>
                <w:sz w:val="16"/>
                <w:szCs w:val="16"/>
              </w:rPr>
              <w:t xml:space="preserve"> </w:t>
            </w:r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fldChar w:fldCharType="begin"/>
            </w:r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instrText>NUMPAGES</w:instrText>
            </w:r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fldChar w:fldCharType="separate"/>
            </w:r>
            <w:r w:rsidR="001F698A">
              <w:rPr>
                <w:rFonts w:ascii="Marianne" w:hAnsi="Marianne"/>
                <w:b/>
                <w:bCs/>
                <w:noProof/>
                <w:sz w:val="16"/>
                <w:szCs w:val="16"/>
              </w:rPr>
              <w:t>1</w:t>
            </w:r>
            <w:r w:rsidR="00A01E33" w:rsidRPr="00A60243">
              <w:rPr>
                <w:rFonts w:ascii="Marianne" w:hAnsi="Marianne"/>
                <w:b/>
                <w:bCs/>
                <w:sz w:val="16"/>
                <w:szCs w:val="16"/>
              </w:rPr>
              <w:fldChar w:fldCharType="end"/>
            </w:r>
            <w:r w:rsidR="001941AE" w:rsidRPr="00A60243">
              <w:rPr>
                <w:rFonts w:ascii="Marianne" w:hAnsi="Marianne"/>
                <w:noProof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29" w:rsidRDefault="00517929" w:rsidP="00A86B92">
      <w:pPr>
        <w:spacing w:after="0" w:line="240" w:lineRule="auto"/>
      </w:pPr>
      <w:r>
        <w:separator/>
      </w:r>
    </w:p>
  </w:footnote>
  <w:footnote w:type="continuationSeparator" w:id="0">
    <w:p w:rsidR="00517929" w:rsidRDefault="00517929" w:rsidP="00A8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43E"/>
    <w:multiLevelType w:val="hybridMultilevel"/>
    <w:tmpl w:val="322E57B4"/>
    <w:lvl w:ilvl="0" w:tplc="12F49F7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7"/>
    <w:rsid w:val="00001E09"/>
    <w:rsid w:val="00007587"/>
    <w:rsid w:val="00043DD4"/>
    <w:rsid w:val="00057B1F"/>
    <w:rsid w:val="00063717"/>
    <w:rsid w:val="00066523"/>
    <w:rsid w:val="000700D0"/>
    <w:rsid w:val="000756D8"/>
    <w:rsid w:val="000A6F46"/>
    <w:rsid w:val="000B295A"/>
    <w:rsid w:val="000B339B"/>
    <w:rsid w:val="00121922"/>
    <w:rsid w:val="00122EBE"/>
    <w:rsid w:val="001444F2"/>
    <w:rsid w:val="00155E57"/>
    <w:rsid w:val="00170CF3"/>
    <w:rsid w:val="00176815"/>
    <w:rsid w:val="001857C4"/>
    <w:rsid w:val="001931E6"/>
    <w:rsid w:val="001941AE"/>
    <w:rsid w:val="001A2C1D"/>
    <w:rsid w:val="001E64CD"/>
    <w:rsid w:val="001F5656"/>
    <w:rsid w:val="001F698A"/>
    <w:rsid w:val="00206183"/>
    <w:rsid w:val="0025121E"/>
    <w:rsid w:val="002923CB"/>
    <w:rsid w:val="002C39A5"/>
    <w:rsid w:val="00317C67"/>
    <w:rsid w:val="00354F9F"/>
    <w:rsid w:val="00372574"/>
    <w:rsid w:val="00381C8F"/>
    <w:rsid w:val="00392326"/>
    <w:rsid w:val="003C0265"/>
    <w:rsid w:val="003C0E03"/>
    <w:rsid w:val="003E6D85"/>
    <w:rsid w:val="00405AB7"/>
    <w:rsid w:val="00412C7F"/>
    <w:rsid w:val="0041409D"/>
    <w:rsid w:val="00430411"/>
    <w:rsid w:val="004B18FB"/>
    <w:rsid w:val="004C3803"/>
    <w:rsid w:val="004E1721"/>
    <w:rsid w:val="00514937"/>
    <w:rsid w:val="00517929"/>
    <w:rsid w:val="005251C7"/>
    <w:rsid w:val="00560A84"/>
    <w:rsid w:val="00564948"/>
    <w:rsid w:val="00575FAB"/>
    <w:rsid w:val="00585DF3"/>
    <w:rsid w:val="0059174F"/>
    <w:rsid w:val="005D7519"/>
    <w:rsid w:val="005E2361"/>
    <w:rsid w:val="005F0475"/>
    <w:rsid w:val="006207B7"/>
    <w:rsid w:val="006257D7"/>
    <w:rsid w:val="006411A2"/>
    <w:rsid w:val="0064761E"/>
    <w:rsid w:val="00651ADA"/>
    <w:rsid w:val="00654348"/>
    <w:rsid w:val="00676F5C"/>
    <w:rsid w:val="006936A8"/>
    <w:rsid w:val="00696E6E"/>
    <w:rsid w:val="006B0EB1"/>
    <w:rsid w:val="006C3A8F"/>
    <w:rsid w:val="006D7AC3"/>
    <w:rsid w:val="006F75CF"/>
    <w:rsid w:val="0072635E"/>
    <w:rsid w:val="00780EB9"/>
    <w:rsid w:val="00782297"/>
    <w:rsid w:val="007A03AD"/>
    <w:rsid w:val="007A6CD7"/>
    <w:rsid w:val="007B1213"/>
    <w:rsid w:val="00804B67"/>
    <w:rsid w:val="008213E8"/>
    <w:rsid w:val="008265DB"/>
    <w:rsid w:val="00862BB3"/>
    <w:rsid w:val="008667D2"/>
    <w:rsid w:val="008A3B64"/>
    <w:rsid w:val="008A5AB1"/>
    <w:rsid w:val="008A73F4"/>
    <w:rsid w:val="00933825"/>
    <w:rsid w:val="009538E0"/>
    <w:rsid w:val="0097736E"/>
    <w:rsid w:val="009A5AC8"/>
    <w:rsid w:val="009D11C2"/>
    <w:rsid w:val="009E4441"/>
    <w:rsid w:val="00A00CCF"/>
    <w:rsid w:val="00A01E33"/>
    <w:rsid w:val="00A06FB2"/>
    <w:rsid w:val="00A13759"/>
    <w:rsid w:val="00A15386"/>
    <w:rsid w:val="00A25814"/>
    <w:rsid w:val="00A45426"/>
    <w:rsid w:val="00A51E07"/>
    <w:rsid w:val="00A60243"/>
    <w:rsid w:val="00A74C3D"/>
    <w:rsid w:val="00A86B92"/>
    <w:rsid w:val="00A906C2"/>
    <w:rsid w:val="00A96F2B"/>
    <w:rsid w:val="00AA2A4B"/>
    <w:rsid w:val="00AA6BD0"/>
    <w:rsid w:val="00AC4273"/>
    <w:rsid w:val="00AF0CE0"/>
    <w:rsid w:val="00B13AC0"/>
    <w:rsid w:val="00B34BD1"/>
    <w:rsid w:val="00B47BA8"/>
    <w:rsid w:val="00B86A70"/>
    <w:rsid w:val="00BB384E"/>
    <w:rsid w:val="00C43AF9"/>
    <w:rsid w:val="00C618E4"/>
    <w:rsid w:val="00C807BB"/>
    <w:rsid w:val="00CA6663"/>
    <w:rsid w:val="00CF5CB9"/>
    <w:rsid w:val="00D027F4"/>
    <w:rsid w:val="00D44D5A"/>
    <w:rsid w:val="00D62552"/>
    <w:rsid w:val="00DA5076"/>
    <w:rsid w:val="00DB0B40"/>
    <w:rsid w:val="00DC6DC2"/>
    <w:rsid w:val="00DE0325"/>
    <w:rsid w:val="00E03202"/>
    <w:rsid w:val="00E27262"/>
    <w:rsid w:val="00E2747B"/>
    <w:rsid w:val="00E5055A"/>
    <w:rsid w:val="00E91CC1"/>
    <w:rsid w:val="00EE2AD4"/>
    <w:rsid w:val="00EF58E9"/>
    <w:rsid w:val="00F20A85"/>
    <w:rsid w:val="00F40B79"/>
    <w:rsid w:val="00F72AF7"/>
    <w:rsid w:val="00F91B31"/>
    <w:rsid w:val="00FB4BCA"/>
    <w:rsid w:val="00FB58E6"/>
    <w:rsid w:val="00FB59A5"/>
    <w:rsid w:val="00FD277F"/>
    <w:rsid w:val="00FD5B17"/>
    <w:rsid w:val="00FF4B69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7731B66A-0A7D-4022-8B1C-9A0717F0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Objet"/>
    <w:basedOn w:val="Titre2"/>
    <w:next w:val="Normal"/>
    <w:link w:val="Titre1Car"/>
    <w:uiPriority w:val="9"/>
    <w:qFormat/>
    <w:rsid w:val="005F0475"/>
    <w:pPr>
      <w:spacing w:before="360" w:after="120" w:line="240" w:lineRule="auto"/>
      <w:jc w:val="center"/>
      <w:outlineLvl w:val="0"/>
    </w:pPr>
    <w:rPr>
      <w:rFonts w:eastAsia="Arial"/>
      <w:sz w:val="24"/>
      <w:szCs w:val="24"/>
      <w:lang w:eastAsia="fr-FR"/>
    </w:rPr>
  </w:style>
  <w:style w:type="paragraph" w:styleId="Titre2">
    <w:name w:val="heading 2"/>
    <w:aliases w:val="Titre 2 sous-paragraphe"/>
    <w:basedOn w:val="Normal"/>
    <w:next w:val="Normal"/>
    <w:link w:val="Titre2Car"/>
    <w:uiPriority w:val="9"/>
    <w:unhideWhenUsed/>
    <w:qFormat/>
    <w:rsid w:val="006411A2"/>
    <w:pPr>
      <w:spacing w:before="240"/>
      <w:outlineLvl w:val="1"/>
    </w:pPr>
    <w:rPr>
      <w:b/>
      <w:bCs/>
    </w:rPr>
  </w:style>
  <w:style w:type="paragraph" w:styleId="Titre3">
    <w:name w:val="heading 3"/>
    <w:aliases w:val="Titre 3-signature"/>
    <w:basedOn w:val="Normal"/>
    <w:next w:val="Normal"/>
    <w:link w:val="Titre3Car"/>
    <w:uiPriority w:val="9"/>
    <w:unhideWhenUsed/>
    <w:qFormat/>
    <w:rsid w:val="00063717"/>
    <w:pPr>
      <w:spacing w:after="120"/>
      <w:jc w:val="right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8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B92"/>
  </w:style>
  <w:style w:type="table" w:styleId="Grilledutableau">
    <w:name w:val="Table Grid"/>
    <w:basedOn w:val="TableauNormal"/>
    <w:uiPriority w:val="39"/>
    <w:rsid w:val="00A86B92"/>
    <w:pPr>
      <w:spacing w:after="0" w:line="240" w:lineRule="auto"/>
    </w:pPr>
    <w:rPr>
      <w:rFonts w:eastAsia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Direction"/>
    <w:basedOn w:val="Normal"/>
    <w:next w:val="Normal"/>
    <w:link w:val="TitreCar"/>
    <w:uiPriority w:val="10"/>
    <w:qFormat/>
    <w:rsid w:val="00405AB7"/>
    <w:pPr>
      <w:widowControl w:val="0"/>
      <w:tabs>
        <w:tab w:val="left" w:pos="5387"/>
      </w:tabs>
      <w:autoSpaceDE w:val="0"/>
      <w:autoSpaceDN w:val="0"/>
      <w:spacing w:after="0" w:line="240" w:lineRule="auto"/>
    </w:pPr>
    <w:rPr>
      <w:rFonts w:eastAsia="Arial"/>
      <w:b/>
      <w:bCs/>
      <w:noProof/>
      <w:lang w:eastAsia="fr-FR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5F0475"/>
    <w:rPr>
      <w:rFonts w:eastAsia="Arial"/>
      <w:b/>
      <w:bCs/>
      <w:sz w:val="24"/>
      <w:szCs w:val="24"/>
      <w:lang w:eastAsia="fr-FR"/>
    </w:rPr>
  </w:style>
  <w:style w:type="character" w:customStyle="1" w:styleId="TitreCar">
    <w:name w:val="Titre Car"/>
    <w:aliases w:val="Direction Car"/>
    <w:basedOn w:val="Policepardfaut"/>
    <w:link w:val="Titre"/>
    <w:uiPriority w:val="10"/>
    <w:rsid w:val="00405AB7"/>
    <w:rPr>
      <w:rFonts w:eastAsia="Arial"/>
      <w:b/>
      <w:bCs/>
      <w:noProof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155E57"/>
    <w:pPr>
      <w:spacing w:after="0"/>
      <w:jc w:val="both"/>
    </w:pPr>
  </w:style>
  <w:style w:type="character" w:customStyle="1" w:styleId="Titre2Car">
    <w:name w:val="Titre 2 Car"/>
    <w:aliases w:val="Titre 2 sous-paragraphe Car"/>
    <w:basedOn w:val="Policepardfaut"/>
    <w:link w:val="Titre2"/>
    <w:uiPriority w:val="9"/>
    <w:rsid w:val="006411A2"/>
    <w:rPr>
      <w:b/>
      <w:bCs/>
    </w:rPr>
  </w:style>
  <w:style w:type="character" w:customStyle="1" w:styleId="TextecourantCar">
    <w:name w:val="Texte courant Car"/>
    <w:basedOn w:val="Policepardfaut"/>
    <w:link w:val="Textecourant"/>
    <w:rsid w:val="00155E57"/>
  </w:style>
  <w:style w:type="paragraph" w:styleId="Sansinterligne">
    <w:name w:val="No Spacing"/>
    <w:aliases w:val="Nos ref"/>
    <w:basedOn w:val="Normal"/>
    <w:uiPriority w:val="1"/>
    <w:qFormat/>
    <w:rsid w:val="000756D8"/>
    <w:pPr>
      <w:spacing w:before="20" w:after="20" w:line="264" w:lineRule="auto"/>
    </w:pPr>
    <w:rPr>
      <w:rFonts w:eastAsia="Arial"/>
      <w:b/>
      <w:bCs/>
      <w:i/>
      <w:sz w:val="16"/>
      <w:szCs w:val="16"/>
      <w:lang w:eastAsia="fr-FR"/>
    </w:rPr>
  </w:style>
  <w:style w:type="character" w:customStyle="1" w:styleId="Titre3Car">
    <w:name w:val="Titre 3 Car"/>
    <w:aliases w:val="Titre 3-signature Car"/>
    <w:basedOn w:val="Policepardfaut"/>
    <w:link w:val="Titre3"/>
    <w:uiPriority w:val="9"/>
    <w:rsid w:val="00063717"/>
  </w:style>
  <w:style w:type="paragraph" w:customStyle="1" w:styleId="Puces">
    <w:name w:val="Puces"/>
    <w:basedOn w:val="Textecourant"/>
    <w:link w:val="PucesCar"/>
    <w:qFormat/>
    <w:rsid w:val="004B18FB"/>
    <w:pPr>
      <w:numPr>
        <w:numId w:val="1"/>
      </w:numPr>
    </w:pPr>
  </w:style>
  <w:style w:type="character" w:customStyle="1" w:styleId="PucesCar">
    <w:name w:val="Puces Car"/>
    <w:basedOn w:val="TextecourantCar"/>
    <w:link w:val="Puces"/>
    <w:rsid w:val="004B18FB"/>
  </w:style>
  <w:style w:type="paragraph" w:styleId="Date">
    <w:name w:val="Date"/>
    <w:basedOn w:val="Normal"/>
    <w:next w:val="Normal"/>
    <w:link w:val="DateCar"/>
    <w:uiPriority w:val="99"/>
    <w:rsid w:val="008265DB"/>
    <w:pPr>
      <w:spacing w:after="0" w:line="192" w:lineRule="atLeast"/>
      <w:jc w:val="right"/>
    </w:pPr>
    <w:rPr>
      <w:rFonts w:cstheme="minorBidi"/>
      <w:sz w:val="16"/>
    </w:rPr>
  </w:style>
  <w:style w:type="character" w:customStyle="1" w:styleId="DateCar">
    <w:name w:val="Date Car"/>
    <w:basedOn w:val="Policepardfaut"/>
    <w:link w:val="Date"/>
    <w:uiPriority w:val="99"/>
    <w:rsid w:val="008265DB"/>
    <w:rPr>
      <w:rFonts w:cstheme="minorBidi"/>
      <w:sz w:val="16"/>
    </w:rPr>
  </w:style>
  <w:style w:type="character" w:styleId="Lienhypertexte">
    <w:name w:val="Hyperlink"/>
    <w:basedOn w:val="Policepardfaut"/>
    <w:uiPriority w:val="99"/>
    <w:unhideWhenUsed/>
    <w:rsid w:val="008265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5D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426"/>
  </w:style>
  <w:style w:type="paragraph" w:customStyle="1" w:styleId="Texte-Postefonction">
    <w:name w:val="Texte - Poste/fonction"/>
    <w:basedOn w:val="Normal"/>
    <w:qFormat/>
    <w:rsid w:val="00EF58E9"/>
    <w:pPr>
      <w:spacing w:after="0" w:line="260" w:lineRule="atLeast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ogie.gouv.fr" TargetMode="External"/><Relationship Id="rId1" Type="http://schemas.openxmlformats.org/officeDocument/2006/relationships/hyperlink" Target="http://www.ecologi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.artis\AppData\Local\Temp\mtect-mte-secmer_note_administrati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mtect-mte-secmer_note_administrative.dotx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Marion</dc:creator>
  <cp:keywords/>
  <dc:description/>
  <cp:lastModifiedBy>ALAOUI Abdelkamel</cp:lastModifiedBy>
  <cp:revision>3</cp:revision>
  <dcterms:created xsi:type="dcterms:W3CDTF">2023-02-08T17:00:00Z</dcterms:created>
  <dcterms:modified xsi:type="dcterms:W3CDTF">2023-02-08T17:00:00Z</dcterms:modified>
</cp:coreProperties>
</file>