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6220"/>
      </w:tblGrid>
      <w:tr w:rsidR="00DC46B5" w:rsidRPr="009A3C03" w:rsidTr="00DC46B5">
        <w:trPr>
          <w:trHeight w:val="4253"/>
        </w:trPr>
        <w:tc>
          <w:tcPr>
            <w:tcW w:w="1755" w:type="pct"/>
          </w:tcPr>
          <w:p w:rsidR="00DC46B5" w:rsidRPr="009A3C03" w:rsidRDefault="00DC46B5" w:rsidP="00DC46B5"/>
        </w:tc>
        <w:tc>
          <w:tcPr>
            <w:tcW w:w="3245" w:type="pct"/>
          </w:tcPr>
          <w:p w:rsidR="00DC46B5" w:rsidRPr="009A3C03" w:rsidRDefault="00DC46B5" w:rsidP="00DC46B5"/>
        </w:tc>
      </w:tr>
      <w:tr w:rsidR="00A756D9" w:rsidRPr="009A3C03" w:rsidTr="005B091E">
        <w:trPr>
          <w:trHeight w:val="1973"/>
        </w:trPr>
        <w:tc>
          <w:tcPr>
            <w:tcW w:w="1755" w:type="pct"/>
            <w:tcBorders>
              <w:right w:val="single" w:sz="12" w:space="0" w:color="CC0000"/>
            </w:tcBorders>
          </w:tcPr>
          <w:p w:rsidR="00A756D9" w:rsidRPr="009A3C03" w:rsidRDefault="00B46C23" w:rsidP="008B3675">
            <w:bookmarkStart w:id="0" w:name="_Toc41797280"/>
            <w:r>
              <w:rPr>
                <w:noProof/>
                <w:color w:val="1F497D"/>
              </w:rPr>
              <w:drawing>
                <wp:inline distT="0" distB="0" distL="0" distR="0">
                  <wp:extent cx="1885950" cy="942975"/>
                  <wp:effectExtent l="0" t="0" r="0" b="0"/>
                  <wp:docPr id="1" name="Image 1" descr="cid:image001.png@01D254A6.E98AFC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id:image001.png@01D254A6.E98AFC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5" w:type="pct"/>
            <w:tcBorders>
              <w:left w:val="single" w:sz="12" w:space="0" w:color="CC0000"/>
            </w:tcBorders>
            <w:vAlign w:val="center"/>
          </w:tcPr>
          <w:sdt>
            <w:sdtPr>
              <w:alias w:val="Title"/>
              <w:tag w:val=""/>
              <w:id w:val="-995487312"/>
              <w:placeholder>
                <w:docPart w:val="A77E9CC10E5C4082B2F390BE5104C39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A756D9" w:rsidRPr="009A3C03" w:rsidRDefault="00216396" w:rsidP="005B091E">
                <w:pPr>
                  <w:pStyle w:val="En-ttedetabledesmatires"/>
                </w:pPr>
                <w:r>
                  <w:t>Spécifications fonctionnelles détaillées</w:t>
                </w:r>
              </w:p>
            </w:sdtContent>
          </w:sdt>
          <w:p w:rsidR="00A756D9" w:rsidRPr="009A3C03" w:rsidRDefault="00BA487F" w:rsidP="005B091E">
            <w:pPr>
              <w:rPr>
                <w:b/>
              </w:rPr>
            </w:pPr>
            <w:sdt>
              <w:sdtPr>
                <w:alias w:val="Subject"/>
                <w:tag w:val=""/>
                <w:id w:val="-1371446084"/>
                <w:placeholder>
                  <w:docPart w:val="521F394A97194354BA5EC53C4D86462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74363">
                  <w:t xml:space="preserve">Gestion </w:t>
                </w:r>
                <w:r w:rsidR="00116513">
                  <w:t xml:space="preserve">de l’interruption de </w:t>
                </w:r>
                <w:r w:rsidR="000C0FAB">
                  <w:t>circuit</w:t>
                </w:r>
              </w:sdtContent>
            </w:sdt>
          </w:p>
          <w:p w:rsidR="00283156" w:rsidRPr="009A3C03" w:rsidRDefault="00283156" w:rsidP="005B091E"/>
        </w:tc>
      </w:tr>
      <w:tr w:rsidR="00137F77" w:rsidRPr="009A3C03" w:rsidTr="00C0331E">
        <w:trPr>
          <w:trHeight w:val="5775"/>
        </w:trPr>
        <w:tc>
          <w:tcPr>
            <w:tcW w:w="5000" w:type="pct"/>
            <w:gridSpan w:val="2"/>
            <w:vAlign w:val="center"/>
          </w:tcPr>
          <w:p w:rsidR="00C0331E" w:rsidRPr="009A3C03" w:rsidRDefault="00C0331E" w:rsidP="00C0331E">
            <w:pPr>
              <w:jc w:val="center"/>
            </w:pPr>
          </w:p>
          <w:p w:rsidR="00E56E30" w:rsidRPr="009A3C03" w:rsidRDefault="00E56E30" w:rsidP="00C0331E">
            <w:pPr>
              <w:jc w:val="center"/>
              <w:rPr>
                <w:b/>
              </w:rPr>
            </w:pPr>
          </w:p>
          <w:p w:rsidR="000038BB" w:rsidRPr="009A3C03" w:rsidRDefault="000038BB" w:rsidP="00C0331E">
            <w:pPr>
              <w:jc w:val="center"/>
            </w:pPr>
          </w:p>
        </w:tc>
      </w:tr>
    </w:tbl>
    <w:p w:rsidR="00C0331E" w:rsidRPr="009A3C03" w:rsidRDefault="00C0331E" w:rsidP="00DC46B5">
      <w:pPr>
        <w:jc w:val="center"/>
        <w:rPr>
          <w:sz w:val="18"/>
        </w:rPr>
      </w:pPr>
    </w:p>
    <w:p w:rsidR="00295AB9" w:rsidRPr="009A3C03" w:rsidRDefault="00295AB9" w:rsidP="008B3675">
      <w:r w:rsidRPr="009A3C03">
        <w:br w:type="page"/>
      </w:r>
    </w:p>
    <w:p w:rsidR="00FC7F33" w:rsidRPr="009A3C03" w:rsidRDefault="00FC7F33" w:rsidP="000E405B">
      <w:pPr>
        <w:pStyle w:val="En-ttedetabledesmatires"/>
      </w:pPr>
      <w:r w:rsidRPr="009A3C03">
        <w:lastRenderedPageBreak/>
        <w:t>Sommaire</w:t>
      </w:r>
      <w:bookmarkStart w:id="1" w:name="_GoBack"/>
      <w:bookmarkEnd w:id="1"/>
    </w:p>
    <w:bookmarkStart w:id="2" w:name="_Toc127095960"/>
    <w:bookmarkStart w:id="3" w:name="_Toc127095961"/>
    <w:bookmarkStart w:id="4" w:name="_Toc127095962"/>
    <w:bookmarkEnd w:id="0"/>
    <w:bookmarkEnd w:id="2"/>
    <w:bookmarkEnd w:id="3"/>
    <w:bookmarkEnd w:id="4"/>
    <w:p w:rsidR="00BA487F" w:rsidRDefault="002A403C">
      <w:pPr>
        <w:pStyle w:val="TM1"/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r w:rsidRPr="009A3C03">
        <w:rPr>
          <w:color w:val="CC0000"/>
        </w:rPr>
        <w:fldChar w:fldCharType="begin"/>
      </w:r>
      <w:r w:rsidRPr="009A3C03">
        <w:rPr>
          <w:color w:val="CC0000"/>
        </w:rPr>
        <w:instrText xml:space="preserve"> TOC \o "1-3" \h \z \u </w:instrText>
      </w:r>
      <w:r w:rsidRPr="009A3C03">
        <w:rPr>
          <w:color w:val="CC0000"/>
        </w:rPr>
        <w:fldChar w:fldCharType="separate"/>
      </w:r>
      <w:hyperlink w:anchor="_Toc106196307" w:history="1">
        <w:r w:rsidR="00BA487F" w:rsidRPr="001965C3">
          <w:rPr>
            <w:rStyle w:val="Lienhypertexte"/>
            <w:noProof/>
          </w:rPr>
          <w:t>1</w:t>
        </w:r>
        <w:r w:rsidR="00BA487F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BA487F" w:rsidRPr="001965C3">
          <w:rPr>
            <w:rStyle w:val="Lienhypertexte"/>
            <w:noProof/>
          </w:rPr>
          <w:t>Gestion documentaire</w:t>
        </w:r>
        <w:r w:rsidR="00BA487F">
          <w:rPr>
            <w:noProof/>
            <w:webHidden/>
          </w:rPr>
          <w:tab/>
        </w:r>
        <w:r w:rsidR="00BA487F">
          <w:rPr>
            <w:noProof/>
            <w:webHidden/>
          </w:rPr>
          <w:fldChar w:fldCharType="begin"/>
        </w:r>
        <w:r w:rsidR="00BA487F">
          <w:rPr>
            <w:noProof/>
            <w:webHidden/>
          </w:rPr>
          <w:instrText xml:space="preserve"> PAGEREF _Toc106196307 \h </w:instrText>
        </w:r>
        <w:r w:rsidR="00BA487F">
          <w:rPr>
            <w:noProof/>
            <w:webHidden/>
          </w:rPr>
        </w:r>
        <w:r w:rsidR="00BA487F">
          <w:rPr>
            <w:noProof/>
            <w:webHidden/>
          </w:rPr>
          <w:fldChar w:fldCharType="separate"/>
        </w:r>
        <w:r w:rsidR="00BA487F">
          <w:rPr>
            <w:noProof/>
            <w:webHidden/>
          </w:rPr>
          <w:t>3</w:t>
        </w:r>
        <w:r w:rsidR="00BA487F">
          <w:rPr>
            <w:noProof/>
            <w:webHidden/>
          </w:rPr>
          <w:fldChar w:fldCharType="end"/>
        </w:r>
      </w:hyperlink>
    </w:p>
    <w:p w:rsidR="00BA487F" w:rsidRDefault="00BA487F">
      <w:pPr>
        <w:pStyle w:val="TM2"/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106196308" w:history="1">
        <w:r w:rsidRPr="001965C3">
          <w:rPr>
            <w:rStyle w:val="Lienhypertexte"/>
            <w:noProof/>
          </w:rPr>
          <w:t>1.1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Pr="001965C3">
          <w:rPr>
            <w:rStyle w:val="Lienhypertexte"/>
            <w:noProof/>
          </w:rPr>
          <w:t>Historique des modifications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_Toc106196308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A487F" w:rsidRDefault="00BA487F">
      <w:pPr>
        <w:pStyle w:val="TM2"/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106196309" w:history="1">
        <w:r w:rsidRPr="001965C3">
          <w:rPr>
            <w:rStyle w:val="Lienhypertexte"/>
            <w:noProof/>
          </w:rPr>
          <w:t>1.2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Pr="001965C3">
          <w:rPr>
            <w:rStyle w:val="Lienhypertexte"/>
            <w:noProof/>
          </w:rPr>
          <w:t>Validation du document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_Toc106196309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A487F" w:rsidRDefault="00BA487F">
      <w:pPr>
        <w:pStyle w:val="TM2"/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106196310" w:history="1">
        <w:r w:rsidRPr="001965C3">
          <w:rPr>
            <w:rStyle w:val="Lienhypertexte"/>
            <w:noProof/>
          </w:rPr>
          <w:t>1.3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Pr="001965C3">
          <w:rPr>
            <w:rStyle w:val="Lienhypertexte"/>
            <w:noProof/>
          </w:rPr>
          <w:t>Documents de référence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_Toc106196310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A487F" w:rsidRDefault="00BA487F">
      <w:pPr>
        <w:pStyle w:val="TM1"/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106196311" w:history="1">
        <w:r w:rsidRPr="001965C3">
          <w:rPr>
            <w:rStyle w:val="Lienhypertexte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Pr="001965C3">
          <w:rPr>
            <w:rStyle w:val="Lienhypertexte"/>
            <w:noProof/>
          </w:rPr>
          <w:t>Contexte et objectif de l’évolution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_Toc106196311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A487F" w:rsidRDefault="00BA487F">
      <w:pPr>
        <w:pStyle w:val="TM2"/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106196312" w:history="1">
        <w:r w:rsidRPr="001965C3">
          <w:rPr>
            <w:rStyle w:val="Lienhypertexte"/>
            <w:noProof/>
          </w:rPr>
          <w:t>2.1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Pr="001965C3">
          <w:rPr>
            <w:rStyle w:val="Lienhypertexte"/>
            <w:noProof/>
          </w:rPr>
          <w:t>Contexte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_Toc106196312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A487F" w:rsidRDefault="00BA487F">
      <w:pPr>
        <w:pStyle w:val="TM2"/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106196313" w:history="1">
        <w:r w:rsidRPr="001965C3">
          <w:rPr>
            <w:rStyle w:val="Lienhypertexte"/>
            <w:noProof/>
          </w:rPr>
          <w:t>2.2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Pr="001965C3">
          <w:rPr>
            <w:rStyle w:val="Lienhypertexte"/>
            <w:noProof/>
          </w:rPr>
          <w:t>Objectif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_Toc106196313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A487F" w:rsidRDefault="00BA487F">
      <w:pPr>
        <w:pStyle w:val="TM1"/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106196314" w:history="1">
        <w:r w:rsidRPr="001965C3">
          <w:rPr>
            <w:rStyle w:val="Lienhypertexte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Pr="001965C3">
          <w:rPr>
            <w:rStyle w:val="Lienhypertexte"/>
            <w:noProof/>
          </w:rPr>
          <w:t>Rappel de l’existant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_Toc106196314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A487F" w:rsidRDefault="00BA487F">
      <w:pPr>
        <w:pStyle w:val="TM2"/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106196315" w:history="1">
        <w:r w:rsidRPr="001965C3">
          <w:rPr>
            <w:rStyle w:val="Lienhypertexte"/>
            <w:noProof/>
          </w:rPr>
          <w:t>3.1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Pr="001965C3">
          <w:rPr>
            <w:rStyle w:val="Lienhypertexte"/>
            <w:noProof/>
          </w:rPr>
          <w:t>Résultat du rendu après avoir cliqué sur l’action « b- Valider et interrompre le circuit 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_Toc106196315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A487F" w:rsidRDefault="00BA487F">
      <w:pPr>
        <w:pStyle w:val="TM2"/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106196316" w:history="1">
        <w:r w:rsidRPr="001965C3">
          <w:rPr>
            <w:rStyle w:val="Lienhypertexte"/>
            <w:noProof/>
          </w:rPr>
          <w:t>3.2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Pr="001965C3">
          <w:rPr>
            <w:rStyle w:val="Lienhypertexte"/>
            <w:noProof/>
          </w:rPr>
          <w:t>Résultat du rendu après avoir cliqué sur l’action « c- Refuser et interrompre le circuit 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_Toc106196316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A487F" w:rsidRDefault="00BA487F">
      <w:pPr>
        <w:pStyle w:val="TM1"/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106196317" w:history="1">
        <w:r w:rsidRPr="001965C3">
          <w:rPr>
            <w:rStyle w:val="Lienhypertexte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Pr="001965C3">
          <w:rPr>
            <w:rStyle w:val="Lienhypertexte"/>
            <w:noProof/>
          </w:rPr>
          <w:t>Fonctionnement attendu pour les nouvelles notes et ancienne si possible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_Toc106196317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A487F" w:rsidRDefault="00BA487F">
      <w:pPr>
        <w:pStyle w:val="TM2"/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106196318" w:history="1">
        <w:r w:rsidRPr="001965C3">
          <w:rPr>
            <w:rStyle w:val="Lienhypertexte"/>
            <w:noProof/>
          </w:rPr>
          <w:t>4.1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Pr="001965C3">
          <w:rPr>
            <w:rStyle w:val="Lienhypertexte"/>
            <w:noProof/>
          </w:rPr>
          <w:t>Résultat du rendu après avoir cliqué sur l’action « b- Valider et interrompre le circuit 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_Toc106196318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A487F" w:rsidRDefault="00BA487F">
      <w:pPr>
        <w:pStyle w:val="TM2"/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106196319" w:history="1">
        <w:r w:rsidRPr="001965C3">
          <w:rPr>
            <w:rStyle w:val="Lienhypertexte"/>
            <w:noProof/>
          </w:rPr>
          <w:t>4.2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Pr="001965C3">
          <w:rPr>
            <w:rStyle w:val="Lienhypertexte"/>
            <w:noProof/>
          </w:rPr>
          <w:t>Résultat du rendu après avoir cliqué sur l’action « c- Refuser et interrompre le circuit 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_Toc106196319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A487F" w:rsidRDefault="00BA487F">
      <w:pPr>
        <w:pStyle w:val="TM1"/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106196320" w:history="1">
        <w:r w:rsidRPr="001965C3">
          <w:rPr>
            <w:rStyle w:val="Lienhypertexte"/>
            <w:noProof/>
          </w:rPr>
          <w:t>5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Pr="001965C3">
          <w:rPr>
            <w:rStyle w:val="Lienhypertexte"/>
            <w:noProof/>
          </w:rPr>
          <w:t>Interlocuteurs et acteurs du projet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_Toc106196320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A487F" w:rsidRDefault="00BA487F">
      <w:pPr>
        <w:pStyle w:val="TM1"/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106196321" w:history="1">
        <w:r w:rsidRPr="001965C3">
          <w:rPr>
            <w:rStyle w:val="Lienhypertexte"/>
            <w:noProof/>
          </w:rPr>
          <w:t>6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Pr="001965C3">
          <w:rPr>
            <w:rStyle w:val="Lienhypertexte"/>
            <w:noProof/>
          </w:rPr>
          <w:t>Solution proposée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_Toc106196321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A487F" w:rsidRDefault="00BA487F">
      <w:pPr>
        <w:pStyle w:val="TM2"/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106196322" w:history="1">
        <w:r w:rsidRPr="001965C3">
          <w:rPr>
            <w:rStyle w:val="Lienhypertexte"/>
            <w:noProof/>
          </w:rPr>
          <w:t>6.1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Pr="001965C3">
          <w:rPr>
            <w:rStyle w:val="Lienhypertexte"/>
            <w:noProof/>
          </w:rPr>
          <w:t>Description de la solution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_Toc106196322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A487F" w:rsidRDefault="00BA487F">
      <w:pPr>
        <w:pStyle w:val="TM2"/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106196323" w:history="1">
        <w:r w:rsidRPr="001965C3">
          <w:rPr>
            <w:rStyle w:val="Lienhypertexte"/>
            <w:noProof/>
          </w:rPr>
          <w:t>6.2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Pr="001965C3">
          <w:rPr>
            <w:rStyle w:val="Lienhypertexte"/>
            <w:noProof/>
          </w:rPr>
          <w:t>Impact sur le système d’information et l’écosystème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_Toc106196323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A487F" w:rsidRDefault="00BA487F">
      <w:pPr>
        <w:pStyle w:val="TM1"/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106196324" w:history="1">
        <w:r w:rsidRPr="001965C3">
          <w:rPr>
            <w:rStyle w:val="Lienhypertexte"/>
            <w:noProof/>
          </w:rPr>
          <w:t>7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Pr="001965C3">
          <w:rPr>
            <w:rStyle w:val="Lienhypertexte"/>
            <w:noProof/>
          </w:rPr>
          <w:t>Risques de la solution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_Toc106196324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A487F" w:rsidRDefault="00BA487F">
      <w:pPr>
        <w:pStyle w:val="TM2"/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106196325" w:history="1">
        <w:r w:rsidRPr="001965C3">
          <w:rPr>
            <w:rStyle w:val="Lienhypertexte"/>
            <w:noProof/>
          </w:rPr>
          <w:t>7.1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Pr="001965C3">
          <w:rPr>
            <w:rStyle w:val="Lienhypertexte"/>
            <w:noProof/>
          </w:rPr>
          <w:t>Organisationnels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_Toc106196325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A487F" w:rsidRDefault="00BA487F">
      <w:pPr>
        <w:pStyle w:val="TM2"/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106196326" w:history="1">
        <w:r w:rsidRPr="001965C3">
          <w:rPr>
            <w:rStyle w:val="Lienhypertexte"/>
            <w:noProof/>
          </w:rPr>
          <w:t>7.2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Pr="001965C3">
          <w:rPr>
            <w:rStyle w:val="Lienhypertexte"/>
            <w:noProof/>
          </w:rPr>
          <w:t>Fonctionnels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_Toc106196326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A487F" w:rsidRDefault="00BA487F">
      <w:pPr>
        <w:pStyle w:val="TM2"/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106196327" w:history="1">
        <w:r w:rsidRPr="001965C3">
          <w:rPr>
            <w:rStyle w:val="Lienhypertexte"/>
            <w:noProof/>
          </w:rPr>
          <w:t>7.3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Pr="001965C3">
          <w:rPr>
            <w:rStyle w:val="Lienhypertexte"/>
            <w:noProof/>
          </w:rPr>
          <w:t>Techniques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_Toc106196327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A487F" w:rsidRDefault="00BA487F">
      <w:pPr>
        <w:pStyle w:val="TM2"/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106196328" w:history="1">
        <w:r w:rsidRPr="001965C3">
          <w:rPr>
            <w:rStyle w:val="Lienhypertexte"/>
            <w:noProof/>
          </w:rPr>
          <w:t>7.4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Pr="001965C3">
          <w:rPr>
            <w:rStyle w:val="Lienhypertexte"/>
            <w:noProof/>
          </w:rPr>
          <w:t>Financiers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_Toc106196328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A487F" w:rsidRDefault="00BA487F">
      <w:pPr>
        <w:pStyle w:val="TM2"/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106196329" w:history="1">
        <w:r w:rsidRPr="001965C3">
          <w:rPr>
            <w:rStyle w:val="Lienhypertexte"/>
            <w:noProof/>
          </w:rPr>
          <w:t>7.5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Pr="001965C3">
          <w:rPr>
            <w:rStyle w:val="Lienhypertexte"/>
            <w:noProof/>
          </w:rPr>
          <w:t>Autres risques identifiés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_Toc106196329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63F90" w:rsidRPr="009A3C03" w:rsidRDefault="002A403C" w:rsidP="00863F90">
      <w:r w:rsidRPr="009A3C03">
        <w:rPr>
          <w:color w:val="CC0000"/>
        </w:rPr>
        <w:fldChar w:fldCharType="end"/>
      </w:r>
      <w:r w:rsidR="00863F90" w:rsidRPr="009A3C03">
        <w:br w:type="page"/>
      </w:r>
    </w:p>
    <w:p w:rsidR="00AC0932" w:rsidRPr="009A3C03" w:rsidRDefault="00AC0932" w:rsidP="00F957DC">
      <w:pPr>
        <w:pStyle w:val="Titre1"/>
      </w:pPr>
      <w:bookmarkStart w:id="5" w:name="_Toc106196307"/>
      <w:r w:rsidRPr="009A3C03">
        <w:lastRenderedPageBreak/>
        <w:t>Gestion documentaire</w:t>
      </w:r>
      <w:bookmarkEnd w:id="5"/>
    </w:p>
    <w:p w:rsidR="00AC0932" w:rsidRPr="009A3C03" w:rsidRDefault="00AC0932" w:rsidP="007E269D">
      <w:pPr>
        <w:pStyle w:val="Titre2"/>
      </w:pPr>
      <w:bookmarkStart w:id="6" w:name="_Toc106196308"/>
      <w:r w:rsidRPr="009A3C03">
        <w:t>Historique des modifications</w:t>
      </w:r>
      <w:bookmarkEnd w:id="6"/>
    </w:p>
    <w:tbl>
      <w:tblPr>
        <w:tblStyle w:val="GridTableTeamsquare"/>
        <w:tblW w:w="5000" w:type="pct"/>
        <w:tblLook w:val="0220" w:firstRow="1" w:lastRow="0" w:firstColumn="0" w:lastColumn="0" w:noHBand="1" w:noVBand="0"/>
      </w:tblPr>
      <w:tblGrid>
        <w:gridCol w:w="1695"/>
        <w:gridCol w:w="1278"/>
        <w:gridCol w:w="2552"/>
        <w:gridCol w:w="4155"/>
      </w:tblGrid>
      <w:tr w:rsidR="00AC0932" w:rsidRPr="009A3C03" w:rsidTr="00646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6" w:type="pct"/>
          </w:tcPr>
          <w:p w:rsidR="00AC0932" w:rsidRPr="009A3C03" w:rsidRDefault="00AC0932" w:rsidP="004D5752">
            <w:pPr>
              <w:rPr>
                <w:b w:val="0"/>
                <w:bCs/>
                <w:color w:val="CC0000"/>
              </w:rPr>
            </w:pPr>
            <w:r w:rsidRPr="009A3C03">
              <w:t>Version</w:t>
            </w:r>
          </w:p>
        </w:tc>
        <w:tc>
          <w:tcPr>
            <w:tcW w:w="660" w:type="pct"/>
          </w:tcPr>
          <w:p w:rsidR="00AC0932" w:rsidRPr="009A3C03" w:rsidRDefault="00AC0932" w:rsidP="004D5752">
            <w:r w:rsidRPr="009A3C03">
              <w:t>Date</w:t>
            </w:r>
          </w:p>
        </w:tc>
        <w:tc>
          <w:tcPr>
            <w:tcW w:w="1318" w:type="pct"/>
          </w:tcPr>
          <w:p w:rsidR="00AC0932" w:rsidRPr="009A3C03" w:rsidRDefault="00AC0932" w:rsidP="004D5752">
            <w:r w:rsidRPr="009A3C03">
              <w:t>Auteur</w:t>
            </w:r>
          </w:p>
        </w:tc>
        <w:tc>
          <w:tcPr>
            <w:tcW w:w="2147" w:type="pct"/>
          </w:tcPr>
          <w:p w:rsidR="00AC0932" w:rsidRPr="009A3C03" w:rsidRDefault="00AC0932" w:rsidP="004D5752">
            <w:pPr>
              <w:rPr>
                <w:b w:val="0"/>
                <w:bCs/>
              </w:rPr>
            </w:pPr>
            <w:r w:rsidRPr="009A3C03">
              <w:t>Description</w:t>
            </w:r>
          </w:p>
        </w:tc>
      </w:tr>
      <w:tr w:rsidR="00AC0932" w:rsidRPr="009A3C03" w:rsidTr="00646509">
        <w:tc>
          <w:tcPr>
            <w:tcW w:w="876" w:type="pct"/>
          </w:tcPr>
          <w:p w:rsidR="00AC0932" w:rsidRPr="009A3C03" w:rsidRDefault="004E4923" w:rsidP="000D6024">
            <w:r>
              <w:t>1</w:t>
            </w:r>
          </w:p>
        </w:tc>
        <w:tc>
          <w:tcPr>
            <w:tcW w:w="660" w:type="pct"/>
          </w:tcPr>
          <w:p w:rsidR="00AC0932" w:rsidRPr="009A3C03" w:rsidRDefault="00116513" w:rsidP="00116513">
            <w:r>
              <w:t>15</w:t>
            </w:r>
            <w:r w:rsidR="00797A72">
              <w:t>/0</w:t>
            </w:r>
            <w:r>
              <w:t>6</w:t>
            </w:r>
            <w:r w:rsidR="00797A72">
              <w:t>/2022</w:t>
            </w:r>
          </w:p>
        </w:tc>
        <w:tc>
          <w:tcPr>
            <w:tcW w:w="1318" w:type="pct"/>
          </w:tcPr>
          <w:p w:rsidR="00AC0932" w:rsidRPr="009A3C03" w:rsidRDefault="004E4923" w:rsidP="004D5752">
            <w:r>
              <w:t>Graziano RENNA</w:t>
            </w:r>
          </w:p>
        </w:tc>
        <w:tc>
          <w:tcPr>
            <w:tcW w:w="2147" w:type="pct"/>
          </w:tcPr>
          <w:p w:rsidR="00AC0932" w:rsidRPr="009A3C03" w:rsidRDefault="004E4923" w:rsidP="004D5752">
            <w:r>
              <w:t>Initialisation du document</w:t>
            </w:r>
          </w:p>
        </w:tc>
      </w:tr>
      <w:tr w:rsidR="000D6024" w:rsidRPr="009A3C03" w:rsidTr="00646509">
        <w:tc>
          <w:tcPr>
            <w:tcW w:w="876" w:type="pct"/>
          </w:tcPr>
          <w:p w:rsidR="000D6024" w:rsidRPr="009A3C03" w:rsidRDefault="000D6024" w:rsidP="00BB36A8"/>
        </w:tc>
        <w:tc>
          <w:tcPr>
            <w:tcW w:w="660" w:type="pct"/>
          </w:tcPr>
          <w:p w:rsidR="000D6024" w:rsidRDefault="000D6024" w:rsidP="004D5752"/>
        </w:tc>
        <w:tc>
          <w:tcPr>
            <w:tcW w:w="1318" w:type="pct"/>
          </w:tcPr>
          <w:p w:rsidR="000D6024" w:rsidRDefault="000D6024" w:rsidP="004D5752"/>
        </w:tc>
        <w:tc>
          <w:tcPr>
            <w:tcW w:w="2147" w:type="pct"/>
          </w:tcPr>
          <w:p w:rsidR="000D6024" w:rsidRPr="009A3C03" w:rsidRDefault="000D6024" w:rsidP="004D5752"/>
        </w:tc>
      </w:tr>
    </w:tbl>
    <w:p w:rsidR="00AC0932" w:rsidRPr="009A3C03" w:rsidRDefault="00AC0932" w:rsidP="007E269D">
      <w:pPr>
        <w:pStyle w:val="Titre2"/>
      </w:pPr>
      <w:bookmarkStart w:id="7" w:name="_Toc106196309"/>
      <w:r w:rsidRPr="009A3C03">
        <w:t>Validation du document</w:t>
      </w:r>
      <w:bookmarkEnd w:id="7"/>
    </w:p>
    <w:tbl>
      <w:tblPr>
        <w:tblStyle w:val="GridTableTeamsquare"/>
        <w:tblW w:w="5000" w:type="pct"/>
        <w:tblLook w:val="0220" w:firstRow="1" w:lastRow="0" w:firstColumn="0" w:lastColumn="0" w:noHBand="1" w:noVBand="0"/>
      </w:tblPr>
      <w:tblGrid>
        <w:gridCol w:w="1695"/>
        <w:gridCol w:w="1278"/>
        <w:gridCol w:w="2552"/>
        <w:gridCol w:w="4155"/>
      </w:tblGrid>
      <w:tr w:rsidR="00AC0932" w:rsidRPr="009A3C03" w:rsidTr="00646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6" w:type="pct"/>
          </w:tcPr>
          <w:p w:rsidR="00AC0932" w:rsidRPr="009A3C03" w:rsidRDefault="00AC0932" w:rsidP="004D5752">
            <w:pPr>
              <w:rPr>
                <w:b w:val="0"/>
                <w:bCs/>
                <w:color w:val="CC0000"/>
              </w:rPr>
            </w:pPr>
            <w:r w:rsidRPr="009A3C03">
              <w:t>Version</w:t>
            </w:r>
          </w:p>
        </w:tc>
        <w:tc>
          <w:tcPr>
            <w:tcW w:w="660" w:type="pct"/>
          </w:tcPr>
          <w:p w:rsidR="00AC0932" w:rsidRPr="009A3C03" w:rsidRDefault="00AC0932" w:rsidP="004D5752">
            <w:r w:rsidRPr="009A3C03">
              <w:t>Date</w:t>
            </w:r>
          </w:p>
        </w:tc>
        <w:tc>
          <w:tcPr>
            <w:tcW w:w="1318" w:type="pct"/>
          </w:tcPr>
          <w:p w:rsidR="00AC0932" w:rsidRPr="009A3C03" w:rsidRDefault="00AC0932" w:rsidP="004D5752">
            <w:r w:rsidRPr="009A3C03">
              <w:t>Auteur</w:t>
            </w:r>
          </w:p>
        </w:tc>
        <w:tc>
          <w:tcPr>
            <w:tcW w:w="2147" w:type="pct"/>
          </w:tcPr>
          <w:p w:rsidR="00AC0932" w:rsidRPr="009A3C03" w:rsidRDefault="00AC0932" w:rsidP="004D5752">
            <w:pPr>
              <w:rPr>
                <w:b w:val="0"/>
                <w:bCs/>
              </w:rPr>
            </w:pPr>
            <w:r w:rsidRPr="009A3C03">
              <w:t>Description</w:t>
            </w:r>
          </w:p>
        </w:tc>
      </w:tr>
      <w:tr w:rsidR="00AC0932" w:rsidRPr="009A3C03" w:rsidTr="00646509">
        <w:tc>
          <w:tcPr>
            <w:tcW w:w="876" w:type="pct"/>
          </w:tcPr>
          <w:p w:rsidR="00AC0932" w:rsidRPr="009A3C03" w:rsidRDefault="00942C11" w:rsidP="00BB36A8">
            <w:r>
              <w:t>1.0</w:t>
            </w:r>
          </w:p>
        </w:tc>
        <w:tc>
          <w:tcPr>
            <w:tcW w:w="660" w:type="pct"/>
          </w:tcPr>
          <w:p w:rsidR="00AC0932" w:rsidRPr="009A3C03" w:rsidRDefault="00AC0932" w:rsidP="004D5752"/>
        </w:tc>
        <w:tc>
          <w:tcPr>
            <w:tcW w:w="1318" w:type="pct"/>
          </w:tcPr>
          <w:p w:rsidR="00AC0932" w:rsidRPr="009A3C03" w:rsidRDefault="004E4923" w:rsidP="004D5752">
            <w:r>
              <w:t>Nom Prénom</w:t>
            </w:r>
          </w:p>
        </w:tc>
        <w:tc>
          <w:tcPr>
            <w:tcW w:w="2147" w:type="pct"/>
          </w:tcPr>
          <w:p w:rsidR="00AC0932" w:rsidRPr="009A3C03" w:rsidRDefault="00AC0932" w:rsidP="004D5752"/>
        </w:tc>
      </w:tr>
    </w:tbl>
    <w:p w:rsidR="00AC0932" w:rsidRPr="009A3C03" w:rsidRDefault="00AC0932" w:rsidP="007E269D">
      <w:pPr>
        <w:pStyle w:val="Titre2"/>
      </w:pPr>
      <w:bookmarkStart w:id="8" w:name="_Toc106196310"/>
      <w:r w:rsidRPr="009A3C03">
        <w:t>Documents de référence</w:t>
      </w:r>
      <w:bookmarkEnd w:id="8"/>
    </w:p>
    <w:tbl>
      <w:tblPr>
        <w:tblStyle w:val="GridTableTeamsquare"/>
        <w:tblW w:w="5000" w:type="pct"/>
        <w:tblLook w:val="0220" w:firstRow="1" w:lastRow="0" w:firstColumn="0" w:lastColumn="0" w:noHBand="1" w:noVBand="0"/>
      </w:tblPr>
      <w:tblGrid>
        <w:gridCol w:w="7792"/>
        <w:gridCol w:w="1888"/>
      </w:tblGrid>
      <w:tr w:rsidR="00AC0932" w:rsidRPr="009A3C03" w:rsidTr="00646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25" w:type="pct"/>
          </w:tcPr>
          <w:p w:rsidR="00AC0932" w:rsidRPr="009A3C03" w:rsidRDefault="00AC0932" w:rsidP="004D5752">
            <w:pPr>
              <w:rPr>
                <w:b w:val="0"/>
                <w:bCs/>
                <w:color w:val="CC0000"/>
              </w:rPr>
            </w:pPr>
            <w:r w:rsidRPr="009A3C03">
              <w:t>Titre</w:t>
            </w:r>
          </w:p>
        </w:tc>
        <w:tc>
          <w:tcPr>
            <w:tcW w:w="975" w:type="pct"/>
          </w:tcPr>
          <w:p w:rsidR="00AC0932" w:rsidRPr="009A3C03" w:rsidRDefault="00AC0932" w:rsidP="004D5752">
            <w:r w:rsidRPr="009A3C03">
              <w:t>Version</w:t>
            </w:r>
          </w:p>
        </w:tc>
      </w:tr>
      <w:tr w:rsidR="00AC0932" w:rsidRPr="009A3C03" w:rsidTr="00646509">
        <w:tc>
          <w:tcPr>
            <w:tcW w:w="4025" w:type="pct"/>
          </w:tcPr>
          <w:p w:rsidR="00AC0932" w:rsidRPr="009A3C03" w:rsidRDefault="00AC0932" w:rsidP="00942C11"/>
        </w:tc>
        <w:tc>
          <w:tcPr>
            <w:tcW w:w="975" w:type="pct"/>
          </w:tcPr>
          <w:p w:rsidR="00AC0932" w:rsidRPr="009A3C03" w:rsidRDefault="00AC0932" w:rsidP="004D5752"/>
        </w:tc>
      </w:tr>
      <w:tr w:rsidR="00942C11" w:rsidRPr="009A3C03" w:rsidTr="00646509">
        <w:tc>
          <w:tcPr>
            <w:tcW w:w="4025" w:type="pct"/>
          </w:tcPr>
          <w:p w:rsidR="00942C11" w:rsidRPr="009A3C03" w:rsidRDefault="00942C11" w:rsidP="00942C11"/>
        </w:tc>
        <w:tc>
          <w:tcPr>
            <w:tcW w:w="975" w:type="pct"/>
          </w:tcPr>
          <w:p w:rsidR="00942C11" w:rsidRPr="009A3C03" w:rsidRDefault="00942C11" w:rsidP="004D5752"/>
        </w:tc>
      </w:tr>
    </w:tbl>
    <w:p w:rsidR="00AC0932" w:rsidRPr="009A3C03" w:rsidRDefault="00AC0932" w:rsidP="00AC0932"/>
    <w:p w:rsidR="00BE4EAA" w:rsidRDefault="00BE4EAA" w:rsidP="00016FA8">
      <w:pPr>
        <w:pStyle w:val="Titre1"/>
      </w:pPr>
      <w:bookmarkStart w:id="9" w:name="_Toc352835321"/>
      <w:bookmarkStart w:id="10" w:name="_Toc106196311"/>
      <w:r>
        <w:t>Contexte</w:t>
      </w:r>
      <w:r w:rsidR="003C5961">
        <w:t xml:space="preserve"> et</w:t>
      </w:r>
      <w:r>
        <w:t xml:space="preserve"> objectif d</w:t>
      </w:r>
      <w:bookmarkEnd w:id="9"/>
      <w:r w:rsidR="003C5961">
        <w:t>e l’évolution</w:t>
      </w:r>
      <w:bookmarkEnd w:id="10"/>
    </w:p>
    <w:p w:rsidR="00BE4EAA" w:rsidRDefault="00BE4EAA" w:rsidP="007E269D">
      <w:pPr>
        <w:pStyle w:val="Titre2"/>
      </w:pPr>
      <w:bookmarkStart w:id="11" w:name="_Toc352835322"/>
      <w:bookmarkStart w:id="12" w:name="_Toc106196312"/>
      <w:r w:rsidRPr="007E269D">
        <w:t>Contexte</w:t>
      </w:r>
      <w:bookmarkEnd w:id="11"/>
      <w:bookmarkEnd w:id="12"/>
    </w:p>
    <w:p w:rsidR="00577219" w:rsidRDefault="00116513" w:rsidP="00BE4EAA">
      <w:r>
        <w:t xml:space="preserve">Parfois un utilisateur souhaite connaitre l’état d’un courrier sans </w:t>
      </w:r>
      <w:r w:rsidR="002E5065">
        <w:t xml:space="preserve">regarder l’icône associée au courrier </w:t>
      </w:r>
      <w:r w:rsidR="000D52D3">
        <w:t>ou</w:t>
      </w:r>
      <w:r>
        <w:t xml:space="preserve"> l’ouvrir d’une des bannettes « Notes validées » ou « notes refusées »</w:t>
      </w:r>
      <w:r w:rsidR="000D52D3">
        <w:t>. P</w:t>
      </w:r>
      <w:r>
        <w:t>our cela il va sur la partie « circuit de visa » et vérifie l’état de la note en regardant les images associées à chaque action du viseur/signataire.</w:t>
      </w:r>
    </w:p>
    <w:p w:rsidR="00196B9C" w:rsidRPr="006A6987" w:rsidRDefault="00116513" w:rsidP="00BE4EAA">
      <w:r>
        <w:t>L’image représentant l’action du signataire</w:t>
      </w:r>
      <w:r w:rsidR="00D806E8">
        <w:t>, qui parfois est réalisée par un viseur,</w:t>
      </w:r>
      <w:r>
        <w:t xml:space="preserve"> prête </w:t>
      </w:r>
      <w:r w:rsidR="00577219">
        <w:t xml:space="preserve">souvent </w:t>
      </w:r>
      <w:r>
        <w:t>à confusion</w:t>
      </w:r>
      <w:r w:rsidR="00577219">
        <w:t xml:space="preserve"> </w:t>
      </w:r>
      <w:r w:rsidR="00577219">
        <w:rPr>
          <w:noProof/>
        </w:rPr>
        <w:drawing>
          <wp:inline distT="0" distB="0" distL="0" distR="0" wp14:anchorId="243C0E7A" wp14:editId="21049C1D">
            <wp:extent cx="304800" cy="3143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219">
        <w:t>, il faut positionné la souris sur la main ou la bulle pour connaitre l’</w:t>
      </w:r>
      <w:r w:rsidR="00D806E8">
        <w:t>action réalisée</w:t>
      </w:r>
      <w:r w:rsidR="00577219">
        <w:t xml:space="preserve"> (validée ou refusée).</w:t>
      </w:r>
    </w:p>
    <w:p w:rsidR="006C0F6A" w:rsidRDefault="00BE4EAA" w:rsidP="007E269D">
      <w:pPr>
        <w:pStyle w:val="Titre2"/>
      </w:pPr>
      <w:bookmarkStart w:id="13" w:name="_Toc352835323"/>
      <w:bookmarkStart w:id="14" w:name="_Toc106196313"/>
      <w:r>
        <w:t>Objectif</w:t>
      </w:r>
      <w:bookmarkEnd w:id="13"/>
      <w:bookmarkEnd w:id="14"/>
    </w:p>
    <w:p w:rsidR="006C0F6A" w:rsidRPr="006C0F6A" w:rsidRDefault="00D26542" w:rsidP="006C0F6A">
      <w:r>
        <w:t>L</w:t>
      </w:r>
      <w:r w:rsidR="00E25F08">
        <w:t xml:space="preserve">’objectif </w:t>
      </w:r>
      <w:r w:rsidR="00196B9C">
        <w:t>de cette évolution est de faire en sorte qu</w:t>
      </w:r>
      <w:r w:rsidR="00072BD3">
        <w:t>’une</w:t>
      </w:r>
      <w:r w:rsidR="00D806E8">
        <w:t xml:space="preserve"> image </w:t>
      </w:r>
      <w:r w:rsidR="00072BD3">
        <w:t xml:space="preserve">différente soit associée à chacune des </w:t>
      </w:r>
      <w:r w:rsidR="00D806E8">
        <w:t>action</w:t>
      </w:r>
      <w:r w:rsidR="00072BD3">
        <w:t>s.</w:t>
      </w:r>
    </w:p>
    <w:p w:rsidR="00737286" w:rsidRDefault="00737286" w:rsidP="00016FA8">
      <w:pPr>
        <w:pStyle w:val="Titre1"/>
      </w:pPr>
      <w:bookmarkStart w:id="15" w:name="_Toc352835327"/>
      <w:bookmarkStart w:id="16" w:name="_Toc106196314"/>
      <w:r>
        <w:t>Rappel de l’existant</w:t>
      </w:r>
      <w:bookmarkEnd w:id="15"/>
      <w:bookmarkEnd w:id="16"/>
    </w:p>
    <w:p w:rsidR="00737286" w:rsidRDefault="0005358B" w:rsidP="007E269D">
      <w:pPr>
        <w:pStyle w:val="Titre2"/>
      </w:pPr>
      <w:bookmarkStart w:id="17" w:name="_Toc106196315"/>
      <w:r>
        <w:t>Résultat du rendu après avoir cliqué sur l’action « </w:t>
      </w:r>
      <w:r w:rsidR="0065490B">
        <w:t>b</w:t>
      </w:r>
      <w:r>
        <w:t>- Valider et interrompre le circuit »</w:t>
      </w:r>
      <w:bookmarkEnd w:id="17"/>
    </w:p>
    <w:p w:rsidR="0005358B" w:rsidRDefault="0005358B" w:rsidP="0093577E">
      <w:pPr>
        <w:ind w:left="737"/>
      </w:pPr>
    </w:p>
    <w:p w:rsidR="0005358B" w:rsidRDefault="0005358B" w:rsidP="0093577E">
      <w:pPr>
        <w:ind w:left="737"/>
      </w:pPr>
      <w:r>
        <w:rPr>
          <w:noProof/>
        </w:rPr>
        <w:lastRenderedPageBreak/>
        <w:drawing>
          <wp:inline distT="0" distB="0" distL="0" distR="0" wp14:anchorId="32689F53" wp14:editId="4BC43819">
            <wp:extent cx="6153150" cy="1745615"/>
            <wp:effectExtent l="0" t="0" r="0" b="698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58B" w:rsidRDefault="0005358B" w:rsidP="0005358B">
      <w:pPr>
        <w:pStyle w:val="Titre2"/>
      </w:pPr>
      <w:bookmarkStart w:id="18" w:name="_Toc106196316"/>
      <w:r>
        <w:t>Résultat du rendu apr</w:t>
      </w:r>
      <w:r w:rsidR="0065490B">
        <w:t>ès avoir cliqué sur l’action « c</w:t>
      </w:r>
      <w:r>
        <w:t>- Refuser et interrompre le circuit »</w:t>
      </w:r>
      <w:bookmarkEnd w:id="18"/>
    </w:p>
    <w:p w:rsidR="0005358B" w:rsidRDefault="0005358B" w:rsidP="0093577E">
      <w:pPr>
        <w:ind w:left="737"/>
      </w:pPr>
      <w:r>
        <w:rPr>
          <w:noProof/>
        </w:rPr>
        <w:drawing>
          <wp:inline distT="0" distB="0" distL="0" distR="0" wp14:anchorId="23F6099D" wp14:editId="4DF29CAA">
            <wp:extent cx="6153150" cy="159067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58B" w:rsidRDefault="0005358B" w:rsidP="0093577E">
      <w:pPr>
        <w:ind w:left="737"/>
      </w:pPr>
    </w:p>
    <w:p w:rsidR="00BE4EAA" w:rsidRDefault="00E25F08" w:rsidP="00016FA8">
      <w:pPr>
        <w:pStyle w:val="Titre1"/>
      </w:pPr>
      <w:bookmarkStart w:id="19" w:name="_Toc106196317"/>
      <w:r w:rsidRPr="00016FA8">
        <w:t>Fonctionnement</w:t>
      </w:r>
      <w:r>
        <w:t xml:space="preserve"> </w:t>
      </w:r>
      <w:r w:rsidR="00737286">
        <w:t>attendu</w:t>
      </w:r>
      <w:r w:rsidR="001829D9">
        <w:t xml:space="preserve"> pour les nouvelles notes</w:t>
      </w:r>
      <w:r w:rsidR="0005358B">
        <w:t xml:space="preserve"> et ancienne si possible</w:t>
      </w:r>
      <w:bookmarkEnd w:id="19"/>
    </w:p>
    <w:p w:rsidR="008B503F" w:rsidRDefault="008B503F" w:rsidP="008B503F">
      <w:pPr>
        <w:ind w:left="283"/>
      </w:pPr>
      <w:r>
        <w:t>Le rendu souhaité doit être présent sur toutes les pages ou l’information est disponible</w:t>
      </w:r>
      <w:r>
        <w:t xml:space="preserve"> (exemple : liste de résultat, circuit de visa après avoir ouvert la note, etc…)</w:t>
      </w:r>
    </w:p>
    <w:p w:rsidR="0005358B" w:rsidRDefault="0005358B" w:rsidP="0005358B">
      <w:pPr>
        <w:pStyle w:val="Titre2"/>
      </w:pPr>
      <w:bookmarkStart w:id="20" w:name="_Toc106196318"/>
      <w:r>
        <w:t>Résultat du rendu apr</w:t>
      </w:r>
      <w:r w:rsidR="0065490B">
        <w:t>ès avoir cliqué sur l’action « b</w:t>
      </w:r>
      <w:r>
        <w:t>- Valider et interrompre le circuit »</w:t>
      </w:r>
      <w:bookmarkEnd w:id="20"/>
    </w:p>
    <w:p w:rsidR="00B207D3" w:rsidRDefault="00A25757" w:rsidP="00A25757">
      <w:pPr>
        <w:ind w:left="737"/>
        <w:rPr>
          <w:rFonts w:asciiTheme="minorHAnsi" w:hAnsiTheme="minorHAnsi" w:cstheme="minorHAnsi"/>
          <w:szCs w:val="22"/>
        </w:rPr>
      </w:pPr>
      <w:r>
        <w:rPr>
          <w:noProof/>
        </w:rPr>
        <w:drawing>
          <wp:inline distT="0" distB="0" distL="0" distR="0" wp14:anchorId="68BCFD1F" wp14:editId="70811732">
            <wp:extent cx="6153150" cy="189039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90B" w:rsidRPr="00A25757" w:rsidRDefault="0065490B" w:rsidP="00A25757">
      <w:pPr>
        <w:ind w:left="73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La main est verte.</w:t>
      </w:r>
    </w:p>
    <w:p w:rsidR="0005358B" w:rsidRDefault="0005358B" w:rsidP="0005358B">
      <w:pPr>
        <w:pStyle w:val="Titre2"/>
      </w:pPr>
      <w:bookmarkStart w:id="21" w:name="_Toc106196319"/>
      <w:r>
        <w:lastRenderedPageBreak/>
        <w:t>Résultat du rendu après avoir cliqué sur l’action « </w:t>
      </w:r>
      <w:r w:rsidR="0065490B">
        <w:t>c</w:t>
      </w:r>
      <w:r>
        <w:t>- Refuser et interrompre le circuit »</w:t>
      </w:r>
      <w:bookmarkEnd w:id="21"/>
    </w:p>
    <w:p w:rsidR="00F74D6E" w:rsidRDefault="0005358B" w:rsidP="00FC3CBF">
      <w:pPr>
        <w:ind w:left="737"/>
      </w:pPr>
      <w:r>
        <w:rPr>
          <w:noProof/>
        </w:rPr>
        <w:drawing>
          <wp:inline distT="0" distB="0" distL="0" distR="0" wp14:anchorId="2AE21767" wp14:editId="3EA890ED">
            <wp:extent cx="6153150" cy="159067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90B" w:rsidRPr="00A25757" w:rsidRDefault="0065490B" w:rsidP="0065490B">
      <w:pPr>
        <w:ind w:left="73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La main est </w:t>
      </w:r>
      <w:r>
        <w:rPr>
          <w:rFonts w:asciiTheme="minorHAnsi" w:hAnsiTheme="minorHAnsi" w:cstheme="minorHAnsi"/>
          <w:szCs w:val="22"/>
        </w:rPr>
        <w:t>rouge</w:t>
      </w:r>
      <w:r>
        <w:rPr>
          <w:rFonts w:asciiTheme="minorHAnsi" w:hAnsiTheme="minorHAnsi" w:cstheme="minorHAnsi"/>
          <w:szCs w:val="22"/>
        </w:rPr>
        <w:t>.</w:t>
      </w:r>
    </w:p>
    <w:p w:rsidR="002C79CF" w:rsidRPr="00FC3CBF" w:rsidRDefault="002C79CF" w:rsidP="00FC3CBF">
      <w:pPr>
        <w:ind w:left="737"/>
      </w:pPr>
    </w:p>
    <w:p w:rsidR="00BE4EAA" w:rsidRDefault="00BE4EAA" w:rsidP="00016FA8">
      <w:pPr>
        <w:pStyle w:val="Titre1"/>
      </w:pPr>
      <w:bookmarkStart w:id="22" w:name="_Toc352835326"/>
      <w:bookmarkStart w:id="23" w:name="_Toc106196320"/>
      <w:r w:rsidRPr="00016FA8">
        <w:t>Interlocuteurs</w:t>
      </w:r>
      <w:r>
        <w:t xml:space="preserve"> et acteurs du projet</w:t>
      </w:r>
      <w:bookmarkEnd w:id="22"/>
      <w:bookmarkEnd w:id="23"/>
    </w:p>
    <w:p w:rsidR="00BE4EAA" w:rsidRDefault="00BE4EAA" w:rsidP="00BE4EAA"/>
    <w:tbl>
      <w:tblPr>
        <w:tblStyle w:val="Tramemoyenne1-Accent1"/>
        <w:tblW w:w="0" w:type="auto"/>
        <w:tblLook w:val="04A0" w:firstRow="1" w:lastRow="0" w:firstColumn="1" w:lastColumn="0" w:noHBand="0" w:noVBand="1"/>
      </w:tblPr>
      <w:tblGrid>
        <w:gridCol w:w="2193"/>
        <w:gridCol w:w="2719"/>
        <w:gridCol w:w="2449"/>
      </w:tblGrid>
      <w:tr w:rsidR="00BE4EAA" w:rsidTr="00447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vAlign w:val="center"/>
          </w:tcPr>
          <w:p w:rsidR="00BE4EAA" w:rsidRDefault="00BE4EAA" w:rsidP="00797A72">
            <w:pPr>
              <w:jc w:val="center"/>
            </w:pPr>
            <w:r>
              <w:t>Prénom NOM</w:t>
            </w:r>
          </w:p>
        </w:tc>
        <w:tc>
          <w:tcPr>
            <w:tcW w:w="2719" w:type="dxa"/>
            <w:vAlign w:val="center"/>
          </w:tcPr>
          <w:p w:rsidR="00BE4EAA" w:rsidRDefault="00BE4EAA" w:rsidP="00797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DIRECTION/SERVICE</w:t>
            </w:r>
          </w:p>
          <w:p w:rsidR="00BE4EAA" w:rsidRDefault="00BE4EAA" w:rsidP="00797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(métier, AMOA, MOE)</w:t>
            </w:r>
          </w:p>
        </w:tc>
        <w:tc>
          <w:tcPr>
            <w:tcW w:w="2449" w:type="dxa"/>
            <w:vAlign w:val="center"/>
          </w:tcPr>
          <w:p w:rsidR="00BE4EAA" w:rsidRDefault="00BE4EAA" w:rsidP="00797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ROLE DANS LE PROJET</w:t>
            </w:r>
          </w:p>
        </w:tc>
      </w:tr>
      <w:tr w:rsidR="00BE4EAA" w:rsidTr="0044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vAlign w:val="center"/>
          </w:tcPr>
          <w:p w:rsidR="00BE4EAA" w:rsidRPr="006A6987" w:rsidRDefault="004476DE" w:rsidP="00797A72">
            <w:pPr>
              <w:rPr>
                <w:b w:val="0"/>
              </w:rPr>
            </w:pPr>
            <w:r>
              <w:rPr>
                <w:b w:val="0"/>
              </w:rPr>
              <w:t>Graziano RENNA</w:t>
            </w:r>
          </w:p>
        </w:tc>
        <w:tc>
          <w:tcPr>
            <w:tcW w:w="2719" w:type="dxa"/>
            <w:vAlign w:val="center"/>
          </w:tcPr>
          <w:p w:rsidR="00BE4EAA" w:rsidRPr="006A6987" w:rsidRDefault="004476DE" w:rsidP="00797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76DE">
              <w:t>SGN/DSI/PSA/ATS</w:t>
            </w:r>
          </w:p>
        </w:tc>
        <w:tc>
          <w:tcPr>
            <w:tcW w:w="2449" w:type="dxa"/>
            <w:vAlign w:val="center"/>
          </w:tcPr>
          <w:p w:rsidR="00BE4EAA" w:rsidRPr="006A6987" w:rsidRDefault="004476DE" w:rsidP="00797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Responsable applicatif</w:t>
            </w:r>
          </w:p>
        </w:tc>
      </w:tr>
      <w:tr w:rsidR="00BE4EAA" w:rsidTr="004476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vAlign w:val="center"/>
          </w:tcPr>
          <w:p w:rsidR="00BE4EAA" w:rsidRPr="006A6987" w:rsidRDefault="00BE4EAA" w:rsidP="00797A72">
            <w:pPr>
              <w:rPr>
                <w:b w:val="0"/>
              </w:rPr>
            </w:pPr>
          </w:p>
        </w:tc>
        <w:tc>
          <w:tcPr>
            <w:tcW w:w="2719" w:type="dxa"/>
            <w:vAlign w:val="center"/>
          </w:tcPr>
          <w:p w:rsidR="00BE4EAA" w:rsidRPr="006A6987" w:rsidRDefault="00BE4EAA" w:rsidP="00797A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9" w:type="dxa"/>
            <w:vAlign w:val="center"/>
          </w:tcPr>
          <w:p w:rsidR="00BE4EAA" w:rsidRPr="006A6987" w:rsidRDefault="00BE4EAA" w:rsidP="00797A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BE4EAA" w:rsidRDefault="00BE4EAA" w:rsidP="00016FA8">
      <w:pPr>
        <w:pStyle w:val="Titre1"/>
      </w:pPr>
      <w:bookmarkStart w:id="24" w:name="_Toc352835356"/>
      <w:bookmarkStart w:id="25" w:name="_Toc106196321"/>
      <w:r>
        <w:t>Solution proposée</w:t>
      </w:r>
      <w:bookmarkEnd w:id="24"/>
      <w:bookmarkEnd w:id="25"/>
    </w:p>
    <w:p w:rsidR="00BE4EAA" w:rsidRDefault="00BE4EAA" w:rsidP="00BE4EAA"/>
    <w:p w:rsidR="00BE4EAA" w:rsidRDefault="00BE4EAA" w:rsidP="007E269D">
      <w:pPr>
        <w:pStyle w:val="Titre2"/>
      </w:pPr>
      <w:bookmarkStart w:id="26" w:name="_Toc352835357"/>
      <w:bookmarkStart w:id="27" w:name="_Toc106196322"/>
      <w:r>
        <w:t>Description de la solution</w:t>
      </w:r>
      <w:bookmarkEnd w:id="26"/>
      <w:bookmarkEnd w:id="27"/>
    </w:p>
    <w:p w:rsidR="00BE4EAA" w:rsidRDefault="00BE4EAA" w:rsidP="00BE4EAA"/>
    <w:p w:rsidR="00BE4EAA" w:rsidRPr="006A6987" w:rsidRDefault="00BE4EAA" w:rsidP="00BE4EAA"/>
    <w:p w:rsidR="00BE4EAA" w:rsidRDefault="00BE4EAA" w:rsidP="007E269D">
      <w:pPr>
        <w:pStyle w:val="Titre2"/>
      </w:pPr>
      <w:bookmarkStart w:id="28" w:name="_Toc352835358"/>
      <w:bookmarkStart w:id="29" w:name="_Toc106196323"/>
      <w:r>
        <w:t>Impact sur le système d’information et l’écosystème</w:t>
      </w:r>
      <w:bookmarkEnd w:id="28"/>
      <w:bookmarkEnd w:id="29"/>
    </w:p>
    <w:p w:rsidR="00BE4EAA" w:rsidRDefault="00BE4EAA" w:rsidP="00BE4EAA"/>
    <w:p w:rsidR="00BE4EAA" w:rsidRDefault="00BE4EAA" w:rsidP="00016FA8">
      <w:pPr>
        <w:pStyle w:val="Titre1"/>
      </w:pPr>
      <w:bookmarkStart w:id="30" w:name="_Toc352835359"/>
      <w:bookmarkStart w:id="31" w:name="_Toc106196324"/>
      <w:r w:rsidRPr="00016FA8">
        <w:t>Risques</w:t>
      </w:r>
      <w:r>
        <w:t xml:space="preserve"> de la solution</w:t>
      </w:r>
      <w:bookmarkEnd w:id="30"/>
      <w:bookmarkEnd w:id="31"/>
    </w:p>
    <w:p w:rsidR="00BE4EAA" w:rsidRDefault="00BE4EAA" w:rsidP="00BE4EAA"/>
    <w:p w:rsidR="00BE4EAA" w:rsidRDefault="00BE4EAA" w:rsidP="007E269D">
      <w:pPr>
        <w:pStyle w:val="Titre2"/>
      </w:pPr>
      <w:bookmarkStart w:id="32" w:name="_Toc352835360"/>
      <w:bookmarkStart w:id="33" w:name="_Toc106196325"/>
      <w:r>
        <w:t>Organisationnels</w:t>
      </w:r>
      <w:bookmarkEnd w:id="32"/>
      <w:bookmarkEnd w:id="33"/>
    </w:p>
    <w:p w:rsidR="00BE4EAA" w:rsidRDefault="00BE4EAA" w:rsidP="00BE4EAA"/>
    <w:p w:rsidR="00BE4EAA" w:rsidRPr="006A6987" w:rsidRDefault="00BE4EAA" w:rsidP="00BE4EAA"/>
    <w:p w:rsidR="00BE4EAA" w:rsidRDefault="00BE4EAA" w:rsidP="007E269D">
      <w:pPr>
        <w:pStyle w:val="Titre2"/>
      </w:pPr>
      <w:bookmarkStart w:id="34" w:name="_Toc352835361"/>
      <w:bookmarkStart w:id="35" w:name="_Toc106196326"/>
      <w:r>
        <w:t>Fonctionnels</w:t>
      </w:r>
      <w:bookmarkEnd w:id="34"/>
      <w:bookmarkEnd w:id="35"/>
    </w:p>
    <w:p w:rsidR="00BE4EAA" w:rsidRDefault="00BE4EAA" w:rsidP="00BE4EAA"/>
    <w:p w:rsidR="00BE4EAA" w:rsidRPr="006A6987" w:rsidRDefault="00BE4EAA" w:rsidP="00BE4EAA"/>
    <w:p w:rsidR="00BE4EAA" w:rsidRDefault="00BE4EAA" w:rsidP="007E269D">
      <w:pPr>
        <w:pStyle w:val="Titre2"/>
      </w:pPr>
      <w:bookmarkStart w:id="36" w:name="_Toc352835362"/>
      <w:bookmarkStart w:id="37" w:name="_Toc106196327"/>
      <w:r>
        <w:t>Techniques</w:t>
      </w:r>
      <w:bookmarkEnd w:id="36"/>
      <w:bookmarkEnd w:id="37"/>
    </w:p>
    <w:p w:rsidR="00BE4EAA" w:rsidRDefault="00BE4EAA" w:rsidP="00BE4EAA"/>
    <w:p w:rsidR="00BE4EAA" w:rsidRPr="006A6987" w:rsidRDefault="00BE4EAA" w:rsidP="00BE4EAA"/>
    <w:p w:rsidR="00BE4EAA" w:rsidRDefault="00BE4EAA" w:rsidP="007E269D">
      <w:pPr>
        <w:pStyle w:val="Titre2"/>
      </w:pPr>
      <w:bookmarkStart w:id="38" w:name="_Toc352835363"/>
      <w:bookmarkStart w:id="39" w:name="_Toc106196328"/>
      <w:r>
        <w:t>Financiers</w:t>
      </w:r>
      <w:bookmarkEnd w:id="38"/>
      <w:bookmarkEnd w:id="39"/>
    </w:p>
    <w:p w:rsidR="00BE4EAA" w:rsidRDefault="00BE4EAA" w:rsidP="00BE4EAA"/>
    <w:p w:rsidR="00BE4EAA" w:rsidRPr="006A6987" w:rsidRDefault="00BE4EAA" w:rsidP="00BE4EAA"/>
    <w:p w:rsidR="00BE4EAA" w:rsidRDefault="00BE4EAA" w:rsidP="007E269D">
      <w:pPr>
        <w:pStyle w:val="Titre2"/>
      </w:pPr>
      <w:bookmarkStart w:id="40" w:name="_Toc352835364"/>
      <w:bookmarkStart w:id="41" w:name="_Toc106196329"/>
      <w:r>
        <w:t>Autres risques identifiés</w:t>
      </w:r>
      <w:bookmarkEnd w:id="40"/>
      <w:bookmarkEnd w:id="41"/>
      <w:r>
        <w:t xml:space="preserve"> </w:t>
      </w:r>
    </w:p>
    <w:p w:rsidR="00BE4EAA" w:rsidRPr="00DE5E73" w:rsidRDefault="00BE4EAA" w:rsidP="00BE4EAA"/>
    <w:p w:rsidR="00BE4EAA" w:rsidRDefault="00BE4EAA" w:rsidP="00BE4EAA"/>
    <w:p w:rsidR="00BE4EAA" w:rsidRDefault="00BE4EAA" w:rsidP="00BE4EAA"/>
    <w:p w:rsidR="00BE4EAA" w:rsidRPr="00DE5E73" w:rsidRDefault="00BE4EAA" w:rsidP="00BE4EAA"/>
    <w:sectPr w:rsidR="00BE4EAA" w:rsidRPr="00DE5E73" w:rsidSect="00BB36A8">
      <w:headerReference w:type="default" r:id="rId17"/>
      <w:footerReference w:type="default" r:id="rId18"/>
      <w:footerReference w:type="first" r:id="rId19"/>
      <w:pgSz w:w="11907" w:h="16840" w:code="9"/>
      <w:pgMar w:top="1440" w:right="1080" w:bottom="1440" w:left="1080" w:header="567" w:footer="567" w:gutter="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A72" w:rsidRDefault="00797A72">
      <w:r>
        <w:separator/>
      </w:r>
    </w:p>
  </w:endnote>
  <w:endnote w:type="continuationSeparator" w:id="0">
    <w:p w:rsidR="00797A72" w:rsidRDefault="0079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A72" w:rsidRPr="009D5724" w:rsidRDefault="00BA487F" w:rsidP="006F4701">
    <w:pPr>
      <w:pStyle w:val="Pieddepage"/>
      <w:tabs>
        <w:tab w:val="clear" w:pos="9072"/>
        <w:tab w:val="right" w:pos="9639"/>
      </w:tabs>
      <w:jc w:val="left"/>
    </w:pPr>
    <w:sdt>
      <w:sdtPr>
        <w:rPr>
          <w:sz w:val="20"/>
        </w:rPr>
        <w:alias w:val="Title"/>
        <w:tag w:val=""/>
        <w:id w:val="729342840"/>
        <w:placeholder>
          <w:docPart w:val="C5ADDC7610B24B959D531B31473ECF1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16396">
          <w:rPr>
            <w:sz w:val="20"/>
          </w:rPr>
          <w:t>Spécifications fonctionnelles détaillées</w:t>
        </w:r>
      </w:sdtContent>
    </w:sdt>
    <w:r w:rsidR="00797A72" w:rsidRPr="009D5724">
      <w:tab/>
    </w:r>
    <w:r w:rsidR="00797A72" w:rsidRPr="009D5724">
      <w:tab/>
    </w:r>
    <w:r w:rsidR="00797A72" w:rsidRPr="009D5724">
      <w:rPr>
        <w:sz w:val="20"/>
      </w:rPr>
      <w:t xml:space="preserve">Page </w:t>
    </w:r>
    <w:r w:rsidR="00797A72" w:rsidRPr="00BB36A8">
      <w:rPr>
        <w:sz w:val="20"/>
      </w:rPr>
      <w:fldChar w:fldCharType="begin"/>
    </w:r>
    <w:r w:rsidR="00797A72" w:rsidRPr="009D5724">
      <w:rPr>
        <w:sz w:val="20"/>
      </w:rPr>
      <w:instrText xml:space="preserve"> PAGE </w:instrText>
    </w:r>
    <w:r w:rsidR="00797A72" w:rsidRPr="00BB36A8">
      <w:rPr>
        <w:sz w:val="20"/>
      </w:rPr>
      <w:fldChar w:fldCharType="separate"/>
    </w:r>
    <w:r>
      <w:rPr>
        <w:noProof/>
        <w:sz w:val="20"/>
      </w:rPr>
      <w:t>3</w:t>
    </w:r>
    <w:r w:rsidR="00797A72" w:rsidRPr="00BB36A8">
      <w:rPr>
        <w:sz w:val="20"/>
      </w:rPr>
      <w:fldChar w:fldCharType="end"/>
    </w:r>
    <w:r w:rsidR="00797A72" w:rsidRPr="009D5724">
      <w:rPr>
        <w:sz w:val="20"/>
      </w:rPr>
      <w:t>/</w:t>
    </w:r>
    <w:r w:rsidR="00797A72" w:rsidRPr="00BB36A8">
      <w:rPr>
        <w:sz w:val="20"/>
      </w:rPr>
      <w:fldChar w:fldCharType="begin"/>
    </w:r>
    <w:r w:rsidR="00797A72" w:rsidRPr="009D5724">
      <w:rPr>
        <w:sz w:val="20"/>
      </w:rPr>
      <w:instrText xml:space="preserve"> NUMPAGES </w:instrText>
    </w:r>
    <w:r w:rsidR="00797A72" w:rsidRPr="00BB36A8">
      <w:rPr>
        <w:sz w:val="20"/>
      </w:rPr>
      <w:fldChar w:fldCharType="separate"/>
    </w:r>
    <w:r>
      <w:rPr>
        <w:noProof/>
        <w:sz w:val="20"/>
      </w:rPr>
      <w:t>6</w:t>
    </w:r>
    <w:r w:rsidR="00797A72" w:rsidRPr="00BB36A8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A72" w:rsidRDefault="00797A72" w:rsidP="00D94CB0">
    <w:pPr>
      <w:pStyle w:val="Pieddepag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A72" w:rsidRDefault="00797A72">
      <w:r>
        <w:separator/>
      </w:r>
    </w:p>
  </w:footnote>
  <w:footnote w:type="continuationSeparator" w:id="0">
    <w:p w:rsidR="00797A72" w:rsidRDefault="00797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A72" w:rsidRDefault="00797A72" w:rsidP="00283156">
    <w:pPr>
      <w:pStyle w:val="En-tte"/>
      <w:tabs>
        <w:tab w:val="clear" w:pos="4536"/>
        <w:tab w:val="clear" w:pos="9072"/>
        <w:tab w:val="left" w:pos="0"/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7.05pt;height:121.4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F536D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589D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2C78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227B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1253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E63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0A3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8A07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043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844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7CA2ECEE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0" w:legacyIndent="851"/>
      <w:lvlJc w:val="left"/>
      <w:rPr>
        <w:b/>
        <w:bCs/>
      </w:rPr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30215E9"/>
    <w:multiLevelType w:val="multilevel"/>
    <w:tmpl w:val="35A8ED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03DE0B3F"/>
    <w:multiLevelType w:val="hybridMultilevel"/>
    <w:tmpl w:val="2E6AE79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7FD2778"/>
    <w:multiLevelType w:val="multilevel"/>
    <w:tmpl w:val="2B0CF9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A5D52B8"/>
    <w:multiLevelType w:val="hybridMultilevel"/>
    <w:tmpl w:val="58726E2A"/>
    <w:lvl w:ilvl="0" w:tplc="47B8C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2D3158"/>
    <w:multiLevelType w:val="multilevel"/>
    <w:tmpl w:val="5E8A2C8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A527E12"/>
    <w:multiLevelType w:val="hybridMultilevel"/>
    <w:tmpl w:val="C42205E2"/>
    <w:lvl w:ilvl="0" w:tplc="EB6AD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A6773"/>
    <w:multiLevelType w:val="multilevel"/>
    <w:tmpl w:val="94D40D08"/>
    <w:lvl w:ilvl="0">
      <w:start w:val="1"/>
      <w:numFmt w:val="decimal"/>
      <w:pStyle w:val="Titre1"/>
      <w:lvlText w:val="%1"/>
      <w:lvlJc w:val="left"/>
      <w:pPr>
        <w:tabs>
          <w:tab w:val="num" w:pos="715"/>
        </w:tabs>
        <w:ind w:left="715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29C010E"/>
    <w:multiLevelType w:val="multilevel"/>
    <w:tmpl w:val="DBD889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25990CAE"/>
    <w:multiLevelType w:val="multilevel"/>
    <w:tmpl w:val="040C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27756F26"/>
    <w:multiLevelType w:val="hybridMultilevel"/>
    <w:tmpl w:val="B2D8B6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016C7"/>
    <w:multiLevelType w:val="hybridMultilevel"/>
    <w:tmpl w:val="12F6C5D2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2E5D6914"/>
    <w:multiLevelType w:val="hybridMultilevel"/>
    <w:tmpl w:val="C74A0CF2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56E769C"/>
    <w:multiLevelType w:val="hybridMultilevel"/>
    <w:tmpl w:val="DA6C0716"/>
    <w:lvl w:ilvl="0" w:tplc="FCAAC48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5BA52E5"/>
    <w:multiLevelType w:val="hybridMultilevel"/>
    <w:tmpl w:val="99EEE0AC"/>
    <w:lvl w:ilvl="0" w:tplc="E41203E4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F2123E9"/>
    <w:multiLevelType w:val="hybridMultilevel"/>
    <w:tmpl w:val="D6E23D0E"/>
    <w:lvl w:ilvl="0" w:tplc="AFAA9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B00DA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A7C92">
      <w:start w:val="8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4C72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FC0C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8860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2A80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1457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4BB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05791"/>
    <w:multiLevelType w:val="hybridMultilevel"/>
    <w:tmpl w:val="55E8374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51805"/>
    <w:multiLevelType w:val="hybridMultilevel"/>
    <w:tmpl w:val="69E62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4786D"/>
    <w:multiLevelType w:val="hybridMultilevel"/>
    <w:tmpl w:val="BA54DF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A6917"/>
    <w:multiLevelType w:val="hybridMultilevel"/>
    <w:tmpl w:val="0C14D9CE"/>
    <w:lvl w:ilvl="0" w:tplc="47B8C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F051D"/>
    <w:multiLevelType w:val="multilevel"/>
    <w:tmpl w:val="2B0CF9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58DF36C0"/>
    <w:multiLevelType w:val="multilevel"/>
    <w:tmpl w:val="8B06C9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E621945"/>
    <w:multiLevelType w:val="hybridMultilevel"/>
    <w:tmpl w:val="566A7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B454F"/>
    <w:multiLevelType w:val="hybridMultilevel"/>
    <w:tmpl w:val="EC60CC4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43B7010"/>
    <w:multiLevelType w:val="hybridMultilevel"/>
    <w:tmpl w:val="CAD4BD5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46430"/>
    <w:multiLevelType w:val="hybridMultilevel"/>
    <w:tmpl w:val="CC4ACB12"/>
    <w:lvl w:ilvl="0" w:tplc="E6C6F22A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AE93221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BCA77BC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44B2F4D"/>
    <w:multiLevelType w:val="hybridMultilevel"/>
    <w:tmpl w:val="4DDC58FA"/>
    <w:lvl w:ilvl="0" w:tplc="EAF08E8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867CC"/>
    <w:multiLevelType w:val="hybridMultilevel"/>
    <w:tmpl w:val="7460F95A"/>
    <w:lvl w:ilvl="0" w:tplc="040C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0" w15:restartNumberingAfterBreak="0">
    <w:nsid w:val="7CD72831"/>
    <w:multiLevelType w:val="hybridMultilevel"/>
    <w:tmpl w:val="31C0E20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F8A138F"/>
    <w:multiLevelType w:val="hybridMultilevel"/>
    <w:tmpl w:val="A1A6CD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20"/>
  </w:num>
  <w:num w:numId="4">
    <w:abstractNumId w:val="18"/>
  </w:num>
  <w:num w:numId="5">
    <w:abstractNumId w:val="19"/>
  </w:num>
  <w:num w:numId="6">
    <w:abstractNumId w:val="13"/>
  </w:num>
  <w:num w:numId="7">
    <w:abstractNumId w:val="17"/>
  </w:num>
  <w:num w:numId="8">
    <w:abstractNumId w:val="36"/>
  </w:num>
  <w:num w:numId="9">
    <w:abstractNumId w:val="37"/>
  </w:num>
  <w:num w:numId="10">
    <w:abstractNumId w:val="15"/>
  </w:num>
  <w:num w:numId="11">
    <w:abstractNumId w:val="31"/>
  </w:num>
  <w:num w:numId="12">
    <w:abstractNumId w:val="11"/>
  </w:num>
  <w:num w:numId="13">
    <w:abstractNumId w:val="22"/>
  </w:num>
  <w:num w:numId="14">
    <w:abstractNumId w:val="26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23"/>
  </w:num>
  <w:num w:numId="26">
    <w:abstractNumId w:val="12"/>
  </w:num>
  <w:num w:numId="27">
    <w:abstractNumId w:val="24"/>
  </w:num>
  <w:num w:numId="28">
    <w:abstractNumId w:val="35"/>
  </w:num>
  <w:num w:numId="29">
    <w:abstractNumId w:val="34"/>
  </w:num>
  <w:num w:numId="30">
    <w:abstractNumId w:val="41"/>
  </w:num>
  <w:num w:numId="31">
    <w:abstractNumId w:val="27"/>
  </w:num>
  <w:num w:numId="32">
    <w:abstractNumId w:val="32"/>
  </w:num>
  <w:num w:numId="33">
    <w:abstractNumId w:val="38"/>
  </w:num>
  <w:num w:numId="34">
    <w:abstractNumId w:val="16"/>
  </w:num>
  <w:num w:numId="35">
    <w:abstractNumId w:val="29"/>
  </w:num>
  <w:num w:numId="36">
    <w:abstractNumId w:val="25"/>
  </w:num>
  <w:num w:numId="37">
    <w:abstractNumId w:val="14"/>
  </w:num>
  <w:num w:numId="38">
    <w:abstractNumId w:val="28"/>
  </w:num>
  <w:num w:numId="39">
    <w:abstractNumId w:val="17"/>
  </w:num>
  <w:num w:numId="40">
    <w:abstractNumId w:val="33"/>
  </w:num>
  <w:num w:numId="41">
    <w:abstractNumId w:val="17"/>
  </w:num>
  <w:num w:numId="42">
    <w:abstractNumId w:val="21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40"/>
  </w:num>
  <w:num w:numId="46">
    <w:abstractNumId w:val="17"/>
  </w:num>
  <w:num w:numId="47">
    <w:abstractNumId w:val="17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3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0"/>
    <w:rsid w:val="000009DD"/>
    <w:rsid w:val="00002742"/>
    <w:rsid w:val="000038BB"/>
    <w:rsid w:val="00007634"/>
    <w:rsid w:val="0001254B"/>
    <w:rsid w:val="000139C8"/>
    <w:rsid w:val="00013CBC"/>
    <w:rsid w:val="00014FD9"/>
    <w:rsid w:val="00016FA8"/>
    <w:rsid w:val="00023E5D"/>
    <w:rsid w:val="00024262"/>
    <w:rsid w:val="00024CBF"/>
    <w:rsid w:val="00026AAF"/>
    <w:rsid w:val="00027038"/>
    <w:rsid w:val="000341D5"/>
    <w:rsid w:val="0004090F"/>
    <w:rsid w:val="000424D6"/>
    <w:rsid w:val="000448FE"/>
    <w:rsid w:val="000455B0"/>
    <w:rsid w:val="00047DEB"/>
    <w:rsid w:val="000514D6"/>
    <w:rsid w:val="000517D4"/>
    <w:rsid w:val="00053303"/>
    <w:rsid w:val="000533B2"/>
    <w:rsid w:val="0005349D"/>
    <w:rsid w:val="0005358B"/>
    <w:rsid w:val="00057063"/>
    <w:rsid w:val="000570E0"/>
    <w:rsid w:val="0006164B"/>
    <w:rsid w:val="00062DAB"/>
    <w:rsid w:val="0006358B"/>
    <w:rsid w:val="0006424A"/>
    <w:rsid w:val="000651CC"/>
    <w:rsid w:val="0006656D"/>
    <w:rsid w:val="000673C4"/>
    <w:rsid w:val="00070ADE"/>
    <w:rsid w:val="00070FC1"/>
    <w:rsid w:val="00070FD0"/>
    <w:rsid w:val="00072587"/>
    <w:rsid w:val="00072908"/>
    <w:rsid w:val="00072BD3"/>
    <w:rsid w:val="00077411"/>
    <w:rsid w:val="000815E5"/>
    <w:rsid w:val="00084BE4"/>
    <w:rsid w:val="00087607"/>
    <w:rsid w:val="0009062F"/>
    <w:rsid w:val="0009299C"/>
    <w:rsid w:val="00095707"/>
    <w:rsid w:val="00096D14"/>
    <w:rsid w:val="000A4E77"/>
    <w:rsid w:val="000B5881"/>
    <w:rsid w:val="000C0FAB"/>
    <w:rsid w:val="000C371D"/>
    <w:rsid w:val="000C54DE"/>
    <w:rsid w:val="000C6C5A"/>
    <w:rsid w:val="000C7245"/>
    <w:rsid w:val="000D02FF"/>
    <w:rsid w:val="000D26CD"/>
    <w:rsid w:val="000D52D3"/>
    <w:rsid w:val="000D5FC9"/>
    <w:rsid w:val="000D6024"/>
    <w:rsid w:val="000D6E1C"/>
    <w:rsid w:val="000E0D79"/>
    <w:rsid w:val="000E1F64"/>
    <w:rsid w:val="000E3909"/>
    <w:rsid w:val="000E3FE5"/>
    <w:rsid w:val="000E405B"/>
    <w:rsid w:val="000E7853"/>
    <w:rsid w:val="000F1193"/>
    <w:rsid w:val="000F48FF"/>
    <w:rsid w:val="000F4BEF"/>
    <w:rsid w:val="000F5D84"/>
    <w:rsid w:val="000F7CA9"/>
    <w:rsid w:val="00100418"/>
    <w:rsid w:val="00102EFC"/>
    <w:rsid w:val="00103095"/>
    <w:rsid w:val="00104306"/>
    <w:rsid w:val="00107406"/>
    <w:rsid w:val="00116513"/>
    <w:rsid w:val="00116ECE"/>
    <w:rsid w:val="0011702E"/>
    <w:rsid w:val="00121456"/>
    <w:rsid w:val="00122A3E"/>
    <w:rsid w:val="00126834"/>
    <w:rsid w:val="00126F1C"/>
    <w:rsid w:val="0012711C"/>
    <w:rsid w:val="00133777"/>
    <w:rsid w:val="001337C7"/>
    <w:rsid w:val="00137F77"/>
    <w:rsid w:val="00141221"/>
    <w:rsid w:val="00141B72"/>
    <w:rsid w:val="0014251A"/>
    <w:rsid w:val="00142F49"/>
    <w:rsid w:val="00143FBF"/>
    <w:rsid w:val="001448E9"/>
    <w:rsid w:val="00145EB2"/>
    <w:rsid w:val="00150652"/>
    <w:rsid w:val="00150EE6"/>
    <w:rsid w:val="001540DA"/>
    <w:rsid w:val="0015441C"/>
    <w:rsid w:val="00156B47"/>
    <w:rsid w:val="00160AEE"/>
    <w:rsid w:val="001641BC"/>
    <w:rsid w:val="0016481C"/>
    <w:rsid w:val="00165465"/>
    <w:rsid w:val="00167F1E"/>
    <w:rsid w:val="00172B7F"/>
    <w:rsid w:val="00175B74"/>
    <w:rsid w:val="00176076"/>
    <w:rsid w:val="001779A2"/>
    <w:rsid w:val="00177D54"/>
    <w:rsid w:val="001806EB"/>
    <w:rsid w:val="001829D9"/>
    <w:rsid w:val="00185813"/>
    <w:rsid w:val="001864C0"/>
    <w:rsid w:val="001866A5"/>
    <w:rsid w:val="001871ED"/>
    <w:rsid w:val="001907A3"/>
    <w:rsid w:val="001941C3"/>
    <w:rsid w:val="00194503"/>
    <w:rsid w:val="00194518"/>
    <w:rsid w:val="00194B4B"/>
    <w:rsid w:val="00196B9C"/>
    <w:rsid w:val="00197C77"/>
    <w:rsid w:val="001A016E"/>
    <w:rsid w:val="001A071C"/>
    <w:rsid w:val="001A22B3"/>
    <w:rsid w:val="001A322D"/>
    <w:rsid w:val="001A380B"/>
    <w:rsid w:val="001A408C"/>
    <w:rsid w:val="001A69ED"/>
    <w:rsid w:val="001A73DA"/>
    <w:rsid w:val="001B1B72"/>
    <w:rsid w:val="001B373D"/>
    <w:rsid w:val="001B3886"/>
    <w:rsid w:val="001B4E14"/>
    <w:rsid w:val="001B7B82"/>
    <w:rsid w:val="001C63B0"/>
    <w:rsid w:val="001C767C"/>
    <w:rsid w:val="001D1705"/>
    <w:rsid w:val="001D1E66"/>
    <w:rsid w:val="001D4920"/>
    <w:rsid w:val="001D7152"/>
    <w:rsid w:val="001D78A5"/>
    <w:rsid w:val="001E2261"/>
    <w:rsid w:val="001E5A4B"/>
    <w:rsid w:val="001E70DC"/>
    <w:rsid w:val="001F0C5C"/>
    <w:rsid w:val="001F16F4"/>
    <w:rsid w:val="001F2D69"/>
    <w:rsid w:val="001F2E5E"/>
    <w:rsid w:val="001F2F8C"/>
    <w:rsid w:val="001F4831"/>
    <w:rsid w:val="001F6CE4"/>
    <w:rsid w:val="001F6FB7"/>
    <w:rsid w:val="00200F02"/>
    <w:rsid w:val="0020584B"/>
    <w:rsid w:val="002069D6"/>
    <w:rsid w:val="00206B9F"/>
    <w:rsid w:val="00207BA0"/>
    <w:rsid w:val="002104D4"/>
    <w:rsid w:val="002127A4"/>
    <w:rsid w:val="00215918"/>
    <w:rsid w:val="00216300"/>
    <w:rsid w:val="00216396"/>
    <w:rsid w:val="00217A9D"/>
    <w:rsid w:val="00224B41"/>
    <w:rsid w:val="00225357"/>
    <w:rsid w:val="00233A29"/>
    <w:rsid w:val="00243A50"/>
    <w:rsid w:val="00245285"/>
    <w:rsid w:val="00246E31"/>
    <w:rsid w:val="0025089B"/>
    <w:rsid w:val="0025331A"/>
    <w:rsid w:val="00253972"/>
    <w:rsid w:val="002541A3"/>
    <w:rsid w:val="00257F94"/>
    <w:rsid w:val="00260E57"/>
    <w:rsid w:val="00261FF6"/>
    <w:rsid w:val="00264AC4"/>
    <w:rsid w:val="00266FE6"/>
    <w:rsid w:val="002734A2"/>
    <w:rsid w:val="00274363"/>
    <w:rsid w:val="00274AC0"/>
    <w:rsid w:val="00275C5F"/>
    <w:rsid w:val="002764FD"/>
    <w:rsid w:val="002774DF"/>
    <w:rsid w:val="00281134"/>
    <w:rsid w:val="00281556"/>
    <w:rsid w:val="00282F9C"/>
    <w:rsid w:val="00283156"/>
    <w:rsid w:val="00284572"/>
    <w:rsid w:val="00286341"/>
    <w:rsid w:val="00286A09"/>
    <w:rsid w:val="002903ED"/>
    <w:rsid w:val="0029047F"/>
    <w:rsid w:val="0029176B"/>
    <w:rsid w:val="00293D11"/>
    <w:rsid w:val="0029531F"/>
    <w:rsid w:val="0029566C"/>
    <w:rsid w:val="00295AB9"/>
    <w:rsid w:val="0029634E"/>
    <w:rsid w:val="002967E3"/>
    <w:rsid w:val="0029752F"/>
    <w:rsid w:val="002A0E43"/>
    <w:rsid w:val="002A1B33"/>
    <w:rsid w:val="002A403C"/>
    <w:rsid w:val="002A44FE"/>
    <w:rsid w:val="002B5F25"/>
    <w:rsid w:val="002B7607"/>
    <w:rsid w:val="002C128E"/>
    <w:rsid w:val="002C6AB0"/>
    <w:rsid w:val="002C79CF"/>
    <w:rsid w:val="002D3CED"/>
    <w:rsid w:val="002E3439"/>
    <w:rsid w:val="002E5065"/>
    <w:rsid w:val="002E5D21"/>
    <w:rsid w:val="002E7B4B"/>
    <w:rsid w:val="002F368F"/>
    <w:rsid w:val="00304C5D"/>
    <w:rsid w:val="00307C74"/>
    <w:rsid w:val="00313198"/>
    <w:rsid w:val="003139DD"/>
    <w:rsid w:val="00321028"/>
    <w:rsid w:val="003213A2"/>
    <w:rsid w:val="003234DB"/>
    <w:rsid w:val="00324247"/>
    <w:rsid w:val="00325443"/>
    <w:rsid w:val="00326974"/>
    <w:rsid w:val="00326AD2"/>
    <w:rsid w:val="003271C5"/>
    <w:rsid w:val="003275B1"/>
    <w:rsid w:val="00327A4A"/>
    <w:rsid w:val="00332970"/>
    <w:rsid w:val="003329C9"/>
    <w:rsid w:val="00334772"/>
    <w:rsid w:val="003377C0"/>
    <w:rsid w:val="00345B14"/>
    <w:rsid w:val="00345E45"/>
    <w:rsid w:val="00346740"/>
    <w:rsid w:val="00360E22"/>
    <w:rsid w:val="003616F7"/>
    <w:rsid w:val="00365263"/>
    <w:rsid w:val="00366195"/>
    <w:rsid w:val="00366BC1"/>
    <w:rsid w:val="003677CA"/>
    <w:rsid w:val="0037407B"/>
    <w:rsid w:val="00376A95"/>
    <w:rsid w:val="00376B5D"/>
    <w:rsid w:val="00380E23"/>
    <w:rsid w:val="003810A7"/>
    <w:rsid w:val="0038402E"/>
    <w:rsid w:val="00386BA2"/>
    <w:rsid w:val="003905B1"/>
    <w:rsid w:val="00391F63"/>
    <w:rsid w:val="00395971"/>
    <w:rsid w:val="003A09DF"/>
    <w:rsid w:val="003A3A4D"/>
    <w:rsid w:val="003A4CDC"/>
    <w:rsid w:val="003A5B42"/>
    <w:rsid w:val="003A681A"/>
    <w:rsid w:val="003A7C3F"/>
    <w:rsid w:val="003B1604"/>
    <w:rsid w:val="003B2FE9"/>
    <w:rsid w:val="003B31D3"/>
    <w:rsid w:val="003B3CB0"/>
    <w:rsid w:val="003B42C8"/>
    <w:rsid w:val="003B5BD3"/>
    <w:rsid w:val="003C16CA"/>
    <w:rsid w:val="003C1E7A"/>
    <w:rsid w:val="003C5961"/>
    <w:rsid w:val="003C5EE2"/>
    <w:rsid w:val="003C6796"/>
    <w:rsid w:val="003C71F9"/>
    <w:rsid w:val="003D22E7"/>
    <w:rsid w:val="003E033C"/>
    <w:rsid w:val="003E2F29"/>
    <w:rsid w:val="003E33C9"/>
    <w:rsid w:val="003E4C48"/>
    <w:rsid w:val="003E623E"/>
    <w:rsid w:val="003E6265"/>
    <w:rsid w:val="003F0802"/>
    <w:rsid w:val="003F4AD3"/>
    <w:rsid w:val="003F4F8B"/>
    <w:rsid w:val="003F5F69"/>
    <w:rsid w:val="003F7516"/>
    <w:rsid w:val="004013F7"/>
    <w:rsid w:val="00401F53"/>
    <w:rsid w:val="004046BA"/>
    <w:rsid w:val="00404A10"/>
    <w:rsid w:val="00407B6C"/>
    <w:rsid w:val="00413B30"/>
    <w:rsid w:val="00413F98"/>
    <w:rsid w:val="00416B5E"/>
    <w:rsid w:val="004172AA"/>
    <w:rsid w:val="00417C85"/>
    <w:rsid w:val="00421346"/>
    <w:rsid w:val="0042289B"/>
    <w:rsid w:val="00423904"/>
    <w:rsid w:val="0042483C"/>
    <w:rsid w:val="00425A70"/>
    <w:rsid w:val="00425A8C"/>
    <w:rsid w:val="00430212"/>
    <w:rsid w:val="00430E1F"/>
    <w:rsid w:val="00432464"/>
    <w:rsid w:val="004330D6"/>
    <w:rsid w:val="0043361E"/>
    <w:rsid w:val="004372DA"/>
    <w:rsid w:val="00442B99"/>
    <w:rsid w:val="00443E39"/>
    <w:rsid w:val="00446270"/>
    <w:rsid w:val="004476DE"/>
    <w:rsid w:val="00450BFA"/>
    <w:rsid w:val="0045121D"/>
    <w:rsid w:val="00451AAD"/>
    <w:rsid w:val="00455BA0"/>
    <w:rsid w:val="0045600C"/>
    <w:rsid w:val="00460623"/>
    <w:rsid w:val="0046063A"/>
    <w:rsid w:val="00460F71"/>
    <w:rsid w:val="004648A9"/>
    <w:rsid w:val="00464E74"/>
    <w:rsid w:val="00467980"/>
    <w:rsid w:val="0047039E"/>
    <w:rsid w:val="00473DD6"/>
    <w:rsid w:val="00481072"/>
    <w:rsid w:val="00481DDC"/>
    <w:rsid w:val="00483245"/>
    <w:rsid w:val="00483E85"/>
    <w:rsid w:val="004844A8"/>
    <w:rsid w:val="0048571D"/>
    <w:rsid w:val="00485CA9"/>
    <w:rsid w:val="00492F60"/>
    <w:rsid w:val="0049378F"/>
    <w:rsid w:val="00496A2F"/>
    <w:rsid w:val="004A0B8B"/>
    <w:rsid w:val="004A579D"/>
    <w:rsid w:val="004A5A77"/>
    <w:rsid w:val="004A73A1"/>
    <w:rsid w:val="004B1C9F"/>
    <w:rsid w:val="004B2B1E"/>
    <w:rsid w:val="004B45C5"/>
    <w:rsid w:val="004B4A88"/>
    <w:rsid w:val="004B4CE5"/>
    <w:rsid w:val="004C2656"/>
    <w:rsid w:val="004C2E18"/>
    <w:rsid w:val="004C3545"/>
    <w:rsid w:val="004D0970"/>
    <w:rsid w:val="004D2753"/>
    <w:rsid w:val="004D37C7"/>
    <w:rsid w:val="004D5671"/>
    <w:rsid w:val="004D5688"/>
    <w:rsid w:val="004D5752"/>
    <w:rsid w:val="004D6D01"/>
    <w:rsid w:val="004E0858"/>
    <w:rsid w:val="004E0DA9"/>
    <w:rsid w:val="004E2BAE"/>
    <w:rsid w:val="004E3988"/>
    <w:rsid w:val="004E4923"/>
    <w:rsid w:val="004F0496"/>
    <w:rsid w:val="004F39ED"/>
    <w:rsid w:val="004F7EBB"/>
    <w:rsid w:val="0050120C"/>
    <w:rsid w:val="00503708"/>
    <w:rsid w:val="00503E22"/>
    <w:rsid w:val="00504C64"/>
    <w:rsid w:val="005052AE"/>
    <w:rsid w:val="00507B84"/>
    <w:rsid w:val="00510978"/>
    <w:rsid w:val="00510DE5"/>
    <w:rsid w:val="0051147B"/>
    <w:rsid w:val="00515E84"/>
    <w:rsid w:val="005212AA"/>
    <w:rsid w:val="005244CC"/>
    <w:rsid w:val="00526502"/>
    <w:rsid w:val="005265CD"/>
    <w:rsid w:val="00527B21"/>
    <w:rsid w:val="00530327"/>
    <w:rsid w:val="0053417F"/>
    <w:rsid w:val="00540DD0"/>
    <w:rsid w:val="00540DDF"/>
    <w:rsid w:val="00543319"/>
    <w:rsid w:val="005478B2"/>
    <w:rsid w:val="00547D53"/>
    <w:rsid w:val="00550F71"/>
    <w:rsid w:val="00561434"/>
    <w:rsid w:val="00562AC9"/>
    <w:rsid w:val="00563AE8"/>
    <w:rsid w:val="00574C45"/>
    <w:rsid w:val="00576442"/>
    <w:rsid w:val="00577060"/>
    <w:rsid w:val="00577219"/>
    <w:rsid w:val="005801F8"/>
    <w:rsid w:val="0058309D"/>
    <w:rsid w:val="005849F3"/>
    <w:rsid w:val="00585936"/>
    <w:rsid w:val="005920A3"/>
    <w:rsid w:val="00593227"/>
    <w:rsid w:val="00595F7B"/>
    <w:rsid w:val="005A3883"/>
    <w:rsid w:val="005A5460"/>
    <w:rsid w:val="005A5A34"/>
    <w:rsid w:val="005A75B1"/>
    <w:rsid w:val="005B091E"/>
    <w:rsid w:val="005B1740"/>
    <w:rsid w:val="005B2A1E"/>
    <w:rsid w:val="005B5C02"/>
    <w:rsid w:val="005B6418"/>
    <w:rsid w:val="005B6AA2"/>
    <w:rsid w:val="005C1D0B"/>
    <w:rsid w:val="005C2BD8"/>
    <w:rsid w:val="005C4769"/>
    <w:rsid w:val="005C57F4"/>
    <w:rsid w:val="005C5811"/>
    <w:rsid w:val="005D06B9"/>
    <w:rsid w:val="005D4E32"/>
    <w:rsid w:val="005D6A52"/>
    <w:rsid w:val="005E06B2"/>
    <w:rsid w:val="005E5038"/>
    <w:rsid w:val="005E703E"/>
    <w:rsid w:val="005F131C"/>
    <w:rsid w:val="005F34C7"/>
    <w:rsid w:val="005F46A7"/>
    <w:rsid w:val="00602BA6"/>
    <w:rsid w:val="00602EF2"/>
    <w:rsid w:val="00605FCA"/>
    <w:rsid w:val="006121E5"/>
    <w:rsid w:val="006142A2"/>
    <w:rsid w:val="00615AD8"/>
    <w:rsid w:val="00622E3F"/>
    <w:rsid w:val="00624534"/>
    <w:rsid w:val="00626102"/>
    <w:rsid w:val="00627C4B"/>
    <w:rsid w:val="00630188"/>
    <w:rsid w:val="006336B4"/>
    <w:rsid w:val="00637056"/>
    <w:rsid w:val="00641C4B"/>
    <w:rsid w:val="0064341A"/>
    <w:rsid w:val="00644B1F"/>
    <w:rsid w:val="00646509"/>
    <w:rsid w:val="00650A3F"/>
    <w:rsid w:val="00652D56"/>
    <w:rsid w:val="00653617"/>
    <w:rsid w:val="0065490B"/>
    <w:rsid w:val="00654F3F"/>
    <w:rsid w:val="006636F6"/>
    <w:rsid w:val="00664CB7"/>
    <w:rsid w:val="00666CE7"/>
    <w:rsid w:val="006756CE"/>
    <w:rsid w:val="0067591E"/>
    <w:rsid w:val="00677916"/>
    <w:rsid w:val="00677EF1"/>
    <w:rsid w:val="006807C2"/>
    <w:rsid w:val="00682BAB"/>
    <w:rsid w:val="00683CE6"/>
    <w:rsid w:val="00692F95"/>
    <w:rsid w:val="00693864"/>
    <w:rsid w:val="006A5459"/>
    <w:rsid w:val="006A5794"/>
    <w:rsid w:val="006B0C25"/>
    <w:rsid w:val="006B1198"/>
    <w:rsid w:val="006B30EF"/>
    <w:rsid w:val="006B38CB"/>
    <w:rsid w:val="006B4C9F"/>
    <w:rsid w:val="006C0332"/>
    <w:rsid w:val="006C0F6A"/>
    <w:rsid w:val="006C7888"/>
    <w:rsid w:val="006D0403"/>
    <w:rsid w:val="006D0D87"/>
    <w:rsid w:val="006D6E77"/>
    <w:rsid w:val="006D770F"/>
    <w:rsid w:val="006E192C"/>
    <w:rsid w:val="006E4E8A"/>
    <w:rsid w:val="006E67C6"/>
    <w:rsid w:val="006E7420"/>
    <w:rsid w:val="006E7DBA"/>
    <w:rsid w:val="006F19CE"/>
    <w:rsid w:val="006F35EC"/>
    <w:rsid w:val="006F3602"/>
    <w:rsid w:val="006F4701"/>
    <w:rsid w:val="006F5206"/>
    <w:rsid w:val="007030AC"/>
    <w:rsid w:val="00703729"/>
    <w:rsid w:val="0070477E"/>
    <w:rsid w:val="00705107"/>
    <w:rsid w:val="00705B7E"/>
    <w:rsid w:val="00711635"/>
    <w:rsid w:val="0071297B"/>
    <w:rsid w:val="00731487"/>
    <w:rsid w:val="00733110"/>
    <w:rsid w:val="00733DA5"/>
    <w:rsid w:val="00734B58"/>
    <w:rsid w:val="0073634D"/>
    <w:rsid w:val="00737286"/>
    <w:rsid w:val="007406BE"/>
    <w:rsid w:val="007409F1"/>
    <w:rsid w:val="00741B44"/>
    <w:rsid w:val="0074414D"/>
    <w:rsid w:val="00744435"/>
    <w:rsid w:val="00745E19"/>
    <w:rsid w:val="007523F7"/>
    <w:rsid w:val="00752495"/>
    <w:rsid w:val="007527EC"/>
    <w:rsid w:val="007563B1"/>
    <w:rsid w:val="00756D9B"/>
    <w:rsid w:val="00757A0E"/>
    <w:rsid w:val="007609C2"/>
    <w:rsid w:val="0076120F"/>
    <w:rsid w:val="00761340"/>
    <w:rsid w:val="00764D56"/>
    <w:rsid w:val="007664CC"/>
    <w:rsid w:val="00767EC4"/>
    <w:rsid w:val="00773877"/>
    <w:rsid w:val="007770B5"/>
    <w:rsid w:val="00783D26"/>
    <w:rsid w:val="0078630C"/>
    <w:rsid w:val="00787F30"/>
    <w:rsid w:val="007916F9"/>
    <w:rsid w:val="0079326D"/>
    <w:rsid w:val="007936BA"/>
    <w:rsid w:val="00797A72"/>
    <w:rsid w:val="007A04FB"/>
    <w:rsid w:val="007B1E24"/>
    <w:rsid w:val="007B2D50"/>
    <w:rsid w:val="007B4F9D"/>
    <w:rsid w:val="007B5177"/>
    <w:rsid w:val="007B6A57"/>
    <w:rsid w:val="007C03A3"/>
    <w:rsid w:val="007C1612"/>
    <w:rsid w:val="007C1721"/>
    <w:rsid w:val="007C2164"/>
    <w:rsid w:val="007C3BBF"/>
    <w:rsid w:val="007C4B6D"/>
    <w:rsid w:val="007C79DC"/>
    <w:rsid w:val="007D011E"/>
    <w:rsid w:val="007D4D57"/>
    <w:rsid w:val="007D5BA3"/>
    <w:rsid w:val="007D5F40"/>
    <w:rsid w:val="007D65DE"/>
    <w:rsid w:val="007D7757"/>
    <w:rsid w:val="007E269D"/>
    <w:rsid w:val="007E300B"/>
    <w:rsid w:val="007E5A93"/>
    <w:rsid w:val="007F2080"/>
    <w:rsid w:val="007F4135"/>
    <w:rsid w:val="007F50EC"/>
    <w:rsid w:val="007F7105"/>
    <w:rsid w:val="008002DE"/>
    <w:rsid w:val="00802066"/>
    <w:rsid w:val="00805642"/>
    <w:rsid w:val="0080570A"/>
    <w:rsid w:val="008114EF"/>
    <w:rsid w:val="00813B9C"/>
    <w:rsid w:val="00813BDA"/>
    <w:rsid w:val="00814431"/>
    <w:rsid w:val="0081727C"/>
    <w:rsid w:val="0082291A"/>
    <w:rsid w:val="008265E0"/>
    <w:rsid w:val="0082707F"/>
    <w:rsid w:val="008277F9"/>
    <w:rsid w:val="0083087E"/>
    <w:rsid w:val="008323F7"/>
    <w:rsid w:val="00832D4A"/>
    <w:rsid w:val="00833FCA"/>
    <w:rsid w:val="00835D5A"/>
    <w:rsid w:val="008412C6"/>
    <w:rsid w:val="0084344B"/>
    <w:rsid w:val="008441AA"/>
    <w:rsid w:val="00845DB8"/>
    <w:rsid w:val="00850391"/>
    <w:rsid w:val="00852C02"/>
    <w:rsid w:val="008552C3"/>
    <w:rsid w:val="008576C6"/>
    <w:rsid w:val="00862395"/>
    <w:rsid w:val="00863F90"/>
    <w:rsid w:val="00864E7F"/>
    <w:rsid w:val="0086554E"/>
    <w:rsid w:val="00866749"/>
    <w:rsid w:val="008671E8"/>
    <w:rsid w:val="008677BF"/>
    <w:rsid w:val="00870DDD"/>
    <w:rsid w:val="00875CB9"/>
    <w:rsid w:val="00880393"/>
    <w:rsid w:val="00881CA0"/>
    <w:rsid w:val="00886BF1"/>
    <w:rsid w:val="008923A1"/>
    <w:rsid w:val="00893A26"/>
    <w:rsid w:val="008A3659"/>
    <w:rsid w:val="008B245E"/>
    <w:rsid w:val="008B3675"/>
    <w:rsid w:val="008B503F"/>
    <w:rsid w:val="008B7DB0"/>
    <w:rsid w:val="008C1AD1"/>
    <w:rsid w:val="008C206D"/>
    <w:rsid w:val="008D1078"/>
    <w:rsid w:val="008D12EC"/>
    <w:rsid w:val="008D2089"/>
    <w:rsid w:val="008D67C5"/>
    <w:rsid w:val="008E0202"/>
    <w:rsid w:val="008E67FC"/>
    <w:rsid w:val="008E7F93"/>
    <w:rsid w:val="008F3421"/>
    <w:rsid w:val="008F6208"/>
    <w:rsid w:val="00904AA9"/>
    <w:rsid w:val="009054B5"/>
    <w:rsid w:val="0091103D"/>
    <w:rsid w:val="009124F4"/>
    <w:rsid w:val="0091791D"/>
    <w:rsid w:val="00923AF4"/>
    <w:rsid w:val="00924297"/>
    <w:rsid w:val="00934902"/>
    <w:rsid w:val="00935720"/>
    <w:rsid w:val="0093577E"/>
    <w:rsid w:val="00936D2A"/>
    <w:rsid w:val="00940EFB"/>
    <w:rsid w:val="00942C11"/>
    <w:rsid w:val="00943441"/>
    <w:rsid w:val="00944306"/>
    <w:rsid w:val="009514F3"/>
    <w:rsid w:val="00954DE4"/>
    <w:rsid w:val="009557A2"/>
    <w:rsid w:val="0096034D"/>
    <w:rsid w:val="0096588F"/>
    <w:rsid w:val="00965D5A"/>
    <w:rsid w:val="009664FE"/>
    <w:rsid w:val="00980DDB"/>
    <w:rsid w:val="00980E1B"/>
    <w:rsid w:val="00982D5A"/>
    <w:rsid w:val="0099115C"/>
    <w:rsid w:val="00991ADB"/>
    <w:rsid w:val="00993721"/>
    <w:rsid w:val="0099486D"/>
    <w:rsid w:val="00994AD0"/>
    <w:rsid w:val="009A2257"/>
    <w:rsid w:val="009A3ABE"/>
    <w:rsid w:val="009A3C03"/>
    <w:rsid w:val="009A3EE9"/>
    <w:rsid w:val="009C1162"/>
    <w:rsid w:val="009C2978"/>
    <w:rsid w:val="009D077A"/>
    <w:rsid w:val="009D2E2D"/>
    <w:rsid w:val="009D3189"/>
    <w:rsid w:val="009D443A"/>
    <w:rsid w:val="009D5724"/>
    <w:rsid w:val="009D7262"/>
    <w:rsid w:val="009E1113"/>
    <w:rsid w:val="009E13C2"/>
    <w:rsid w:val="009E1D35"/>
    <w:rsid w:val="009E2121"/>
    <w:rsid w:val="009E46EF"/>
    <w:rsid w:val="009E51A6"/>
    <w:rsid w:val="009E747F"/>
    <w:rsid w:val="009F0761"/>
    <w:rsid w:val="009F1DEF"/>
    <w:rsid w:val="009F2EBE"/>
    <w:rsid w:val="009F580E"/>
    <w:rsid w:val="009F7D50"/>
    <w:rsid w:val="00A10B37"/>
    <w:rsid w:val="00A111C9"/>
    <w:rsid w:val="00A16ADC"/>
    <w:rsid w:val="00A17D48"/>
    <w:rsid w:val="00A227C7"/>
    <w:rsid w:val="00A2557C"/>
    <w:rsid w:val="00A2567A"/>
    <w:rsid w:val="00A25757"/>
    <w:rsid w:val="00A26D71"/>
    <w:rsid w:val="00A32113"/>
    <w:rsid w:val="00A3583E"/>
    <w:rsid w:val="00A432E1"/>
    <w:rsid w:val="00A53DB7"/>
    <w:rsid w:val="00A548DE"/>
    <w:rsid w:val="00A555A6"/>
    <w:rsid w:val="00A5712B"/>
    <w:rsid w:val="00A64955"/>
    <w:rsid w:val="00A653BB"/>
    <w:rsid w:val="00A6553C"/>
    <w:rsid w:val="00A65765"/>
    <w:rsid w:val="00A662F9"/>
    <w:rsid w:val="00A70E03"/>
    <w:rsid w:val="00A72366"/>
    <w:rsid w:val="00A73072"/>
    <w:rsid w:val="00A756D9"/>
    <w:rsid w:val="00A7590F"/>
    <w:rsid w:val="00A770B8"/>
    <w:rsid w:val="00A81246"/>
    <w:rsid w:val="00A818C0"/>
    <w:rsid w:val="00A81946"/>
    <w:rsid w:val="00A82F9B"/>
    <w:rsid w:val="00A85D82"/>
    <w:rsid w:val="00A86A8D"/>
    <w:rsid w:val="00A87AE2"/>
    <w:rsid w:val="00A90CCB"/>
    <w:rsid w:val="00A95CA5"/>
    <w:rsid w:val="00AA0180"/>
    <w:rsid w:val="00AA1DFB"/>
    <w:rsid w:val="00AA3864"/>
    <w:rsid w:val="00AA47CC"/>
    <w:rsid w:val="00AA5B4C"/>
    <w:rsid w:val="00AB0593"/>
    <w:rsid w:val="00AB3BC1"/>
    <w:rsid w:val="00AB7DF5"/>
    <w:rsid w:val="00AC01D4"/>
    <w:rsid w:val="00AC0932"/>
    <w:rsid w:val="00AC4621"/>
    <w:rsid w:val="00AC5D35"/>
    <w:rsid w:val="00AC7A97"/>
    <w:rsid w:val="00AD1B35"/>
    <w:rsid w:val="00AD48F9"/>
    <w:rsid w:val="00AE0645"/>
    <w:rsid w:val="00AE0727"/>
    <w:rsid w:val="00AE20DD"/>
    <w:rsid w:val="00AE3EE9"/>
    <w:rsid w:val="00AE41C8"/>
    <w:rsid w:val="00AE5F3D"/>
    <w:rsid w:val="00AE7613"/>
    <w:rsid w:val="00AE7DB8"/>
    <w:rsid w:val="00AF3DAF"/>
    <w:rsid w:val="00AF4718"/>
    <w:rsid w:val="00AF50F5"/>
    <w:rsid w:val="00B00B51"/>
    <w:rsid w:val="00B03AE2"/>
    <w:rsid w:val="00B05AC5"/>
    <w:rsid w:val="00B0652B"/>
    <w:rsid w:val="00B07228"/>
    <w:rsid w:val="00B07234"/>
    <w:rsid w:val="00B119CC"/>
    <w:rsid w:val="00B121B6"/>
    <w:rsid w:val="00B13F16"/>
    <w:rsid w:val="00B14477"/>
    <w:rsid w:val="00B207D3"/>
    <w:rsid w:val="00B22A34"/>
    <w:rsid w:val="00B232B3"/>
    <w:rsid w:val="00B232CB"/>
    <w:rsid w:val="00B30E0E"/>
    <w:rsid w:val="00B31B0F"/>
    <w:rsid w:val="00B32BD0"/>
    <w:rsid w:val="00B347D0"/>
    <w:rsid w:val="00B3679D"/>
    <w:rsid w:val="00B41EE9"/>
    <w:rsid w:val="00B442E0"/>
    <w:rsid w:val="00B467F2"/>
    <w:rsid w:val="00B46C23"/>
    <w:rsid w:val="00B47BDB"/>
    <w:rsid w:val="00B529F6"/>
    <w:rsid w:val="00B52EBA"/>
    <w:rsid w:val="00B57869"/>
    <w:rsid w:val="00B6394D"/>
    <w:rsid w:val="00B64957"/>
    <w:rsid w:val="00B65666"/>
    <w:rsid w:val="00B66525"/>
    <w:rsid w:val="00B709EA"/>
    <w:rsid w:val="00B71FCB"/>
    <w:rsid w:val="00B72822"/>
    <w:rsid w:val="00B741E0"/>
    <w:rsid w:val="00B77B0C"/>
    <w:rsid w:val="00B8433B"/>
    <w:rsid w:val="00B92554"/>
    <w:rsid w:val="00B93574"/>
    <w:rsid w:val="00B94DAE"/>
    <w:rsid w:val="00B96292"/>
    <w:rsid w:val="00B97AD2"/>
    <w:rsid w:val="00BA1E20"/>
    <w:rsid w:val="00BA1EAA"/>
    <w:rsid w:val="00BA1EBA"/>
    <w:rsid w:val="00BA487F"/>
    <w:rsid w:val="00BA6E2F"/>
    <w:rsid w:val="00BB36A8"/>
    <w:rsid w:val="00BB4287"/>
    <w:rsid w:val="00BB4E7F"/>
    <w:rsid w:val="00BB5407"/>
    <w:rsid w:val="00BB6802"/>
    <w:rsid w:val="00BB68FC"/>
    <w:rsid w:val="00BC5752"/>
    <w:rsid w:val="00BC760C"/>
    <w:rsid w:val="00BD01FE"/>
    <w:rsid w:val="00BD1A8F"/>
    <w:rsid w:val="00BD1CF4"/>
    <w:rsid w:val="00BD2730"/>
    <w:rsid w:val="00BD47BF"/>
    <w:rsid w:val="00BD53A4"/>
    <w:rsid w:val="00BD5DAF"/>
    <w:rsid w:val="00BD7E52"/>
    <w:rsid w:val="00BE4EAA"/>
    <w:rsid w:val="00BE5FF8"/>
    <w:rsid w:val="00BE76C5"/>
    <w:rsid w:val="00BF0006"/>
    <w:rsid w:val="00BF1F66"/>
    <w:rsid w:val="00BF3E39"/>
    <w:rsid w:val="00BF6FF1"/>
    <w:rsid w:val="00BF7666"/>
    <w:rsid w:val="00C0331E"/>
    <w:rsid w:val="00C04C6A"/>
    <w:rsid w:val="00C05344"/>
    <w:rsid w:val="00C061DC"/>
    <w:rsid w:val="00C0627A"/>
    <w:rsid w:val="00C13248"/>
    <w:rsid w:val="00C14E03"/>
    <w:rsid w:val="00C15981"/>
    <w:rsid w:val="00C203DB"/>
    <w:rsid w:val="00C20CA9"/>
    <w:rsid w:val="00C22CDC"/>
    <w:rsid w:val="00C24493"/>
    <w:rsid w:val="00C24B5B"/>
    <w:rsid w:val="00C30DB1"/>
    <w:rsid w:val="00C360E7"/>
    <w:rsid w:val="00C369D1"/>
    <w:rsid w:val="00C422BA"/>
    <w:rsid w:val="00C44E95"/>
    <w:rsid w:val="00C45076"/>
    <w:rsid w:val="00C47383"/>
    <w:rsid w:val="00C54428"/>
    <w:rsid w:val="00C557A5"/>
    <w:rsid w:val="00C56531"/>
    <w:rsid w:val="00C56F9F"/>
    <w:rsid w:val="00C62A7E"/>
    <w:rsid w:val="00C73D69"/>
    <w:rsid w:val="00C773CA"/>
    <w:rsid w:val="00C811E0"/>
    <w:rsid w:val="00C8133B"/>
    <w:rsid w:val="00C82DA6"/>
    <w:rsid w:val="00C8630C"/>
    <w:rsid w:val="00C93BE6"/>
    <w:rsid w:val="00C9675B"/>
    <w:rsid w:val="00C9703C"/>
    <w:rsid w:val="00CA1948"/>
    <w:rsid w:val="00CA2776"/>
    <w:rsid w:val="00CA3468"/>
    <w:rsid w:val="00CA4734"/>
    <w:rsid w:val="00CA5CED"/>
    <w:rsid w:val="00CA64CF"/>
    <w:rsid w:val="00CB08EB"/>
    <w:rsid w:val="00CB0D55"/>
    <w:rsid w:val="00CB3632"/>
    <w:rsid w:val="00CB4431"/>
    <w:rsid w:val="00CC032B"/>
    <w:rsid w:val="00CC102D"/>
    <w:rsid w:val="00CC177D"/>
    <w:rsid w:val="00CC4AF7"/>
    <w:rsid w:val="00CD14E4"/>
    <w:rsid w:val="00CD2336"/>
    <w:rsid w:val="00CD7CC7"/>
    <w:rsid w:val="00CE04FA"/>
    <w:rsid w:val="00CE1BA5"/>
    <w:rsid w:val="00CE543D"/>
    <w:rsid w:val="00CF1557"/>
    <w:rsid w:val="00CF21DF"/>
    <w:rsid w:val="00CF3257"/>
    <w:rsid w:val="00CF3598"/>
    <w:rsid w:val="00CF38E2"/>
    <w:rsid w:val="00CF42E7"/>
    <w:rsid w:val="00CF4440"/>
    <w:rsid w:val="00CF4470"/>
    <w:rsid w:val="00CF4D92"/>
    <w:rsid w:val="00CF5BFA"/>
    <w:rsid w:val="00D00077"/>
    <w:rsid w:val="00D00E46"/>
    <w:rsid w:val="00D0124E"/>
    <w:rsid w:val="00D013CF"/>
    <w:rsid w:val="00D017DE"/>
    <w:rsid w:val="00D0324A"/>
    <w:rsid w:val="00D0546C"/>
    <w:rsid w:val="00D07308"/>
    <w:rsid w:val="00D1034C"/>
    <w:rsid w:val="00D1541E"/>
    <w:rsid w:val="00D22B22"/>
    <w:rsid w:val="00D23C77"/>
    <w:rsid w:val="00D25345"/>
    <w:rsid w:val="00D2647B"/>
    <w:rsid w:val="00D26542"/>
    <w:rsid w:val="00D27316"/>
    <w:rsid w:val="00D306E1"/>
    <w:rsid w:val="00D32062"/>
    <w:rsid w:val="00D3496F"/>
    <w:rsid w:val="00D37820"/>
    <w:rsid w:val="00D37F26"/>
    <w:rsid w:val="00D42B2F"/>
    <w:rsid w:val="00D525FA"/>
    <w:rsid w:val="00D5281A"/>
    <w:rsid w:val="00D531AB"/>
    <w:rsid w:val="00D54B27"/>
    <w:rsid w:val="00D558C7"/>
    <w:rsid w:val="00D60F5A"/>
    <w:rsid w:val="00D63722"/>
    <w:rsid w:val="00D646E0"/>
    <w:rsid w:val="00D64E6E"/>
    <w:rsid w:val="00D65A8C"/>
    <w:rsid w:val="00D67334"/>
    <w:rsid w:val="00D703EA"/>
    <w:rsid w:val="00D72B34"/>
    <w:rsid w:val="00D73074"/>
    <w:rsid w:val="00D73F2E"/>
    <w:rsid w:val="00D743C1"/>
    <w:rsid w:val="00D7466A"/>
    <w:rsid w:val="00D806E8"/>
    <w:rsid w:val="00D80A67"/>
    <w:rsid w:val="00D83C92"/>
    <w:rsid w:val="00D856A2"/>
    <w:rsid w:val="00D85AB3"/>
    <w:rsid w:val="00D911B9"/>
    <w:rsid w:val="00D916A5"/>
    <w:rsid w:val="00D94CB0"/>
    <w:rsid w:val="00D955FD"/>
    <w:rsid w:val="00D966E5"/>
    <w:rsid w:val="00D9691F"/>
    <w:rsid w:val="00D970AA"/>
    <w:rsid w:val="00D97691"/>
    <w:rsid w:val="00DA10B1"/>
    <w:rsid w:val="00DA318E"/>
    <w:rsid w:val="00DA3CF3"/>
    <w:rsid w:val="00DB169F"/>
    <w:rsid w:val="00DB18BA"/>
    <w:rsid w:val="00DB7907"/>
    <w:rsid w:val="00DC2E7C"/>
    <w:rsid w:val="00DC46B5"/>
    <w:rsid w:val="00DC7C43"/>
    <w:rsid w:val="00DD3732"/>
    <w:rsid w:val="00DD7A47"/>
    <w:rsid w:val="00DE0E59"/>
    <w:rsid w:val="00DE3964"/>
    <w:rsid w:val="00DE6347"/>
    <w:rsid w:val="00DE7C54"/>
    <w:rsid w:val="00DF5432"/>
    <w:rsid w:val="00DF7576"/>
    <w:rsid w:val="00E02879"/>
    <w:rsid w:val="00E04688"/>
    <w:rsid w:val="00E04A29"/>
    <w:rsid w:val="00E07F25"/>
    <w:rsid w:val="00E12AA3"/>
    <w:rsid w:val="00E211D8"/>
    <w:rsid w:val="00E22848"/>
    <w:rsid w:val="00E22D2A"/>
    <w:rsid w:val="00E253D8"/>
    <w:rsid w:val="00E25F08"/>
    <w:rsid w:val="00E3000B"/>
    <w:rsid w:val="00E317EC"/>
    <w:rsid w:val="00E32FA3"/>
    <w:rsid w:val="00E34829"/>
    <w:rsid w:val="00E34F63"/>
    <w:rsid w:val="00E37BF6"/>
    <w:rsid w:val="00E44860"/>
    <w:rsid w:val="00E477AB"/>
    <w:rsid w:val="00E50115"/>
    <w:rsid w:val="00E505FC"/>
    <w:rsid w:val="00E51A1B"/>
    <w:rsid w:val="00E525CD"/>
    <w:rsid w:val="00E53720"/>
    <w:rsid w:val="00E54239"/>
    <w:rsid w:val="00E56E30"/>
    <w:rsid w:val="00E61131"/>
    <w:rsid w:val="00E61CFE"/>
    <w:rsid w:val="00E724A3"/>
    <w:rsid w:val="00E735FE"/>
    <w:rsid w:val="00E73F0A"/>
    <w:rsid w:val="00E77E6D"/>
    <w:rsid w:val="00E806EA"/>
    <w:rsid w:val="00E8239B"/>
    <w:rsid w:val="00E83A48"/>
    <w:rsid w:val="00E93BA6"/>
    <w:rsid w:val="00E96977"/>
    <w:rsid w:val="00E97AAD"/>
    <w:rsid w:val="00EA0C74"/>
    <w:rsid w:val="00EA0D8F"/>
    <w:rsid w:val="00EA2337"/>
    <w:rsid w:val="00EA2B56"/>
    <w:rsid w:val="00EA3E74"/>
    <w:rsid w:val="00EA4855"/>
    <w:rsid w:val="00EB2112"/>
    <w:rsid w:val="00EB3AAA"/>
    <w:rsid w:val="00EB5C41"/>
    <w:rsid w:val="00EC3848"/>
    <w:rsid w:val="00ED0577"/>
    <w:rsid w:val="00ED789C"/>
    <w:rsid w:val="00EE1ACA"/>
    <w:rsid w:val="00EE57D7"/>
    <w:rsid w:val="00EE692E"/>
    <w:rsid w:val="00EE7B31"/>
    <w:rsid w:val="00EF0150"/>
    <w:rsid w:val="00EF2016"/>
    <w:rsid w:val="00EF5765"/>
    <w:rsid w:val="00EF7EA2"/>
    <w:rsid w:val="00F00CFD"/>
    <w:rsid w:val="00F0213C"/>
    <w:rsid w:val="00F03598"/>
    <w:rsid w:val="00F0383F"/>
    <w:rsid w:val="00F116B8"/>
    <w:rsid w:val="00F12A8A"/>
    <w:rsid w:val="00F16EF9"/>
    <w:rsid w:val="00F21804"/>
    <w:rsid w:val="00F21865"/>
    <w:rsid w:val="00F21C07"/>
    <w:rsid w:val="00F2685F"/>
    <w:rsid w:val="00F31BED"/>
    <w:rsid w:val="00F34869"/>
    <w:rsid w:val="00F34E50"/>
    <w:rsid w:val="00F35578"/>
    <w:rsid w:val="00F37EF5"/>
    <w:rsid w:val="00F4023A"/>
    <w:rsid w:val="00F408BF"/>
    <w:rsid w:val="00F429C3"/>
    <w:rsid w:val="00F51251"/>
    <w:rsid w:val="00F53140"/>
    <w:rsid w:val="00F536C8"/>
    <w:rsid w:val="00F5606B"/>
    <w:rsid w:val="00F56472"/>
    <w:rsid w:val="00F662A0"/>
    <w:rsid w:val="00F66AD8"/>
    <w:rsid w:val="00F67063"/>
    <w:rsid w:val="00F702EB"/>
    <w:rsid w:val="00F73094"/>
    <w:rsid w:val="00F74D6E"/>
    <w:rsid w:val="00F7686C"/>
    <w:rsid w:val="00F8111E"/>
    <w:rsid w:val="00F8563B"/>
    <w:rsid w:val="00F856E6"/>
    <w:rsid w:val="00F8638F"/>
    <w:rsid w:val="00F87E8E"/>
    <w:rsid w:val="00F956B5"/>
    <w:rsid w:val="00F957DC"/>
    <w:rsid w:val="00F95DB4"/>
    <w:rsid w:val="00FA0817"/>
    <w:rsid w:val="00FA4ED3"/>
    <w:rsid w:val="00FB0B7E"/>
    <w:rsid w:val="00FB75A8"/>
    <w:rsid w:val="00FC1A53"/>
    <w:rsid w:val="00FC3CBF"/>
    <w:rsid w:val="00FC463D"/>
    <w:rsid w:val="00FC5A59"/>
    <w:rsid w:val="00FC7F33"/>
    <w:rsid w:val="00FD655F"/>
    <w:rsid w:val="00FD6EBF"/>
    <w:rsid w:val="00FD72BD"/>
    <w:rsid w:val="00FE5A4E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CD9C67"/>
  <w15:docId w15:val="{7D758ECA-1B89-4C4F-9FBE-18B08345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C03"/>
    <w:pPr>
      <w:spacing w:before="120" w:after="120"/>
    </w:pPr>
    <w:rPr>
      <w:rFonts w:ascii="Calibri" w:hAnsi="Calibri"/>
      <w:sz w:val="22"/>
    </w:rPr>
  </w:style>
  <w:style w:type="paragraph" w:styleId="Titre1">
    <w:name w:val="heading 1"/>
    <w:basedOn w:val="Normal"/>
    <w:next w:val="Normal"/>
    <w:link w:val="Titre1Car"/>
    <w:qFormat/>
    <w:rsid w:val="009D5724"/>
    <w:pPr>
      <w:numPr>
        <w:numId w:val="7"/>
      </w:numPr>
      <w:pBdr>
        <w:top w:val="single" w:sz="2" w:space="1" w:color="FFFFFF" w:themeColor="background1"/>
        <w:left w:val="single" w:sz="48" w:space="4" w:color="D74131"/>
        <w:bottom w:val="single" w:sz="8" w:space="1" w:color="BFBFBF" w:themeColor="background1" w:themeShade="BF"/>
      </w:pBdr>
      <w:spacing w:after="240"/>
      <w:outlineLvl w:val="0"/>
    </w:pPr>
    <w:rPr>
      <w:b/>
      <w:color w:val="CC0000"/>
      <w:sz w:val="28"/>
    </w:rPr>
  </w:style>
  <w:style w:type="paragraph" w:styleId="Titre2">
    <w:name w:val="heading 2"/>
    <w:basedOn w:val="Titre1"/>
    <w:next w:val="Normal"/>
    <w:link w:val="Titre2Car"/>
    <w:autoRedefine/>
    <w:qFormat/>
    <w:rsid w:val="007E269D"/>
    <w:pPr>
      <w:keepNext/>
      <w:keepLines/>
      <w:numPr>
        <w:ilvl w:val="1"/>
      </w:numPr>
      <w:pBdr>
        <w:top w:val="none" w:sz="0" w:space="0" w:color="auto"/>
        <w:left w:val="none" w:sz="0" w:space="0" w:color="auto"/>
        <w:bottom w:val="single" w:sz="4" w:space="1" w:color="D9D9D9" w:themeColor="background1" w:themeShade="D9"/>
      </w:pBdr>
      <w:tabs>
        <w:tab w:val="clear" w:pos="576"/>
      </w:tabs>
      <w:spacing w:before="200" w:after="0"/>
      <w:ind w:left="1315" w:hanging="578"/>
      <w:jc w:val="both"/>
      <w:outlineLvl w:val="1"/>
    </w:pPr>
    <w:rPr>
      <w:color w:val="808080" w:themeColor="background1" w:themeShade="80"/>
      <w:sz w:val="24"/>
    </w:rPr>
  </w:style>
  <w:style w:type="paragraph" w:styleId="Titre3">
    <w:name w:val="heading 3"/>
    <w:basedOn w:val="Titre2"/>
    <w:next w:val="Normal"/>
    <w:autoRedefine/>
    <w:qFormat/>
    <w:rsid w:val="00E25F08"/>
    <w:pPr>
      <w:numPr>
        <w:ilvl w:val="2"/>
      </w:numPr>
      <w:pBdr>
        <w:bottom w:val="single" w:sz="2" w:space="1" w:color="FFFFFF" w:themeColor="background1"/>
      </w:pBdr>
      <w:shd w:val="clear" w:color="auto" w:fill="FFFFFF"/>
      <w:ind w:left="1457"/>
      <w:outlineLvl w:val="2"/>
    </w:pPr>
    <w:rPr>
      <w:sz w:val="22"/>
    </w:rPr>
  </w:style>
  <w:style w:type="paragraph" w:styleId="Titre4">
    <w:name w:val="heading 4"/>
    <w:basedOn w:val="Titre3"/>
    <w:next w:val="Normal"/>
    <w:qFormat/>
    <w:rsid w:val="008277F9"/>
    <w:pPr>
      <w:numPr>
        <w:ilvl w:val="3"/>
      </w:numPr>
      <w:pBdr>
        <w:bottom w:val="single" w:sz="2" w:space="1" w:color="BFBFBF" w:themeColor="background1" w:themeShade="BF"/>
      </w:pBdr>
      <w:outlineLvl w:val="3"/>
    </w:pPr>
    <w:rPr>
      <w:color w:val="808080"/>
      <w:sz w:val="20"/>
    </w:rPr>
  </w:style>
  <w:style w:type="paragraph" w:styleId="Titre5">
    <w:name w:val="heading 5"/>
    <w:basedOn w:val="Titre4"/>
    <w:next w:val="Normal"/>
    <w:rsid w:val="0091103D"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rsid w:val="00C56531"/>
    <w:pPr>
      <w:outlineLvl w:val="5"/>
    </w:pPr>
  </w:style>
  <w:style w:type="paragraph" w:styleId="Titre7">
    <w:name w:val="heading 7"/>
    <w:basedOn w:val="Titre6"/>
    <w:next w:val="Normal"/>
    <w:rsid w:val="00C56531"/>
    <w:pPr>
      <w:outlineLvl w:val="6"/>
    </w:pPr>
  </w:style>
  <w:style w:type="paragraph" w:styleId="Titre8">
    <w:name w:val="heading 8"/>
    <w:basedOn w:val="Titre7"/>
    <w:next w:val="Normal"/>
    <w:rsid w:val="00C56531"/>
    <w:pPr>
      <w:outlineLvl w:val="7"/>
    </w:pPr>
  </w:style>
  <w:style w:type="paragraph" w:styleId="Titre9">
    <w:name w:val="heading 9"/>
    <w:basedOn w:val="Titre8"/>
    <w:next w:val="Normal"/>
    <w:rsid w:val="00C56531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936D2A"/>
    <w:pPr>
      <w:pBdr>
        <w:top w:val="single" w:sz="4" w:space="1" w:color="auto"/>
      </w:pBdr>
      <w:tabs>
        <w:tab w:val="center" w:pos="4536"/>
        <w:tab w:val="right" w:pos="9072"/>
      </w:tabs>
      <w:spacing w:before="0" w:after="0"/>
      <w:jc w:val="center"/>
    </w:pPr>
    <w:rPr>
      <w:sz w:val="18"/>
    </w:rPr>
  </w:style>
  <w:style w:type="paragraph" w:styleId="En-tte">
    <w:name w:val="header"/>
    <w:basedOn w:val="Normal"/>
    <w:rsid w:val="00295AB9"/>
    <w:pPr>
      <w:tabs>
        <w:tab w:val="center" w:pos="4536"/>
        <w:tab w:val="right" w:pos="9072"/>
      </w:tabs>
    </w:pPr>
  </w:style>
  <w:style w:type="character" w:customStyle="1" w:styleId="Rubrique">
    <w:name w:val="Rubrique"/>
    <w:basedOn w:val="Policepardfaut"/>
    <w:rsid w:val="00C56531"/>
    <w:rPr>
      <w:rFonts w:ascii="Verdana" w:hAnsi="Verdana"/>
      <w:i/>
      <w:iCs/>
      <w:sz w:val="22"/>
      <w:szCs w:val="22"/>
    </w:rPr>
  </w:style>
  <w:style w:type="paragraph" w:styleId="TM1">
    <w:name w:val="toc 1"/>
    <w:basedOn w:val="Normal"/>
    <w:next w:val="Normal"/>
    <w:autoRedefine/>
    <w:uiPriority w:val="39"/>
    <w:rsid w:val="009E1113"/>
    <w:pPr>
      <w:tabs>
        <w:tab w:val="left" w:pos="480"/>
        <w:tab w:val="right" w:leader="underscore" w:pos="9679"/>
      </w:tabs>
    </w:pPr>
    <w:rPr>
      <w:b/>
      <w:color w:val="D74131"/>
    </w:rPr>
  </w:style>
  <w:style w:type="paragraph" w:styleId="TM2">
    <w:name w:val="toc 2"/>
    <w:basedOn w:val="Normal"/>
    <w:next w:val="Normal"/>
    <w:autoRedefine/>
    <w:uiPriority w:val="39"/>
    <w:rsid w:val="009E1113"/>
    <w:pPr>
      <w:tabs>
        <w:tab w:val="left" w:pos="880"/>
        <w:tab w:val="right" w:pos="9680"/>
      </w:tabs>
      <w:ind w:left="240"/>
    </w:pPr>
    <w:rPr>
      <w:b/>
      <w:color w:val="808080" w:themeColor="background1" w:themeShade="80"/>
    </w:rPr>
  </w:style>
  <w:style w:type="character" w:styleId="Lienhypertexte">
    <w:name w:val="Hyperlink"/>
    <w:basedOn w:val="Policepardfaut"/>
    <w:uiPriority w:val="99"/>
    <w:rsid w:val="00FC463D"/>
    <w:rPr>
      <w:rFonts w:ascii="Arial" w:hAnsi="Arial"/>
      <w:color w:val="0000FF"/>
      <w:sz w:val="20"/>
      <w:u w:val="single"/>
    </w:rPr>
  </w:style>
  <w:style w:type="character" w:customStyle="1" w:styleId="StyleGras">
    <w:name w:val="Style Gras"/>
    <w:basedOn w:val="Policepardfaut"/>
    <w:rsid w:val="00D94CB0"/>
    <w:rPr>
      <w:b/>
      <w:bCs/>
      <w:lang w:val="fr-FR"/>
    </w:rPr>
  </w:style>
  <w:style w:type="paragraph" w:styleId="TM3">
    <w:name w:val="toc 3"/>
    <w:basedOn w:val="Normal"/>
    <w:next w:val="Normal"/>
    <w:autoRedefine/>
    <w:uiPriority w:val="39"/>
    <w:rsid w:val="00107406"/>
    <w:pPr>
      <w:tabs>
        <w:tab w:val="left" w:pos="1320"/>
        <w:tab w:val="right" w:pos="9680"/>
      </w:tabs>
      <w:ind w:left="480"/>
    </w:pPr>
    <w:rPr>
      <w:sz w:val="20"/>
    </w:rPr>
  </w:style>
  <w:style w:type="character" w:styleId="Numrodepage">
    <w:name w:val="page number"/>
    <w:basedOn w:val="Policepardfaut"/>
    <w:rsid w:val="008B245E"/>
    <w:rPr>
      <w:rFonts w:ascii="Arial" w:hAnsi="Arial"/>
      <w:sz w:val="18"/>
    </w:rPr>
  </w:style>
  <w:style w:type="table" w:styleId="Grilledutableau">
    <w:name w:val="Table Grid"/>
    <w:basedOn w:val="TableauNormal"/>
    <w:rsid w:val="009D3189"/>
    <w:pPr>
      <w:spacing w:before="80" w:after="80"/>
      <w:ind w:left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99486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9486D"/>
    <w:rPr>
      <w:rFonts w:ascii="Segoe UI" w:hAnsi="Segoe UI" w:cs="Segoe UI"/>
      <w:sz w:val="18"/>
      <w:szCs w:val="18"/>
      <w:lang w:val="en-GB"/>
    </w:rPr>
  </w:style>
  <w:style w:type="table" w:customStyle="1" w:styleId="TableauGrille1Clair-Accentuation21">
    <w:name w:val="Tableau Grille 1 Clair - Accentuation 21"/>
    <w:basedOn w:val="TableauNormal"/>
    <w:uiPriority w:val="46"/>
    <w:rsid w:val="00E505F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M4">
    <w:name w:val="toc 4"/>
    <w:basedOn w:val="Normal"/>
    <w:next w:val="Normal"/>
    <w:autoRedefine/>
    <w:uiPriority w:val="39"/>
    <w:rsid w:val="004844A8"/>
    <w:pPr>
      <w:spacing w:after="100"/>
      <w:ind w:left="660"/>
    </w:pPr>
    <w:rPr>
      <w:sz w:val="20"/>
    </w:rPr>
  </w:style>
  <w:style w:type="paragraph" w:styleId="En-ttedetabledesmatires">
    <w:name w:val="TOC Heading"/>
    <w:aliases w:val="Global Heading"/>
    <w:basedOn w:val="Normal"/>
    <w:next w:val="Normal"/>
    <w:uiPriority w:val="39"/>
    <w:unhideWhenUsed/>
    <w:qFormat/>
    <w:rsid w:val="00F408BF"/>
    <w:pPr>
      <w:keepNext/>
      <w:keepLines/>
      <w:spacing w:after="0" w:line="259" w:lineRule="auto"/>
    </w:pPr>
    <w:rPr>
      <w:rFonts w:eastAsiaTheme="majorEastAsia" w:cstheme="majorBidi"/>
      <w:b/>
      <w:color w:val="CC0000"/>
      <w:sz w:val="40"/>
      <w:szCs w:val="3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6D0403"/>
    <w:rPr>
      <w:color w:val="808080"/>
    </w:rPr>
  </w:style>
  <w:style w:type="table" w:customStyle="1" w:styleId="TableauGrille1Clair-Accentuation11">
    <w:name w:val="Tableau Grille 1 Clair - Accentuation 11"/>
    <w:basedOn w:val="TableauNormal"/>
    <w:uiPriority w:val="46"/>
    <w:rsid w:val="000D5FC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Teamsquare">
    <w:name w:val="Grid Table Teamsquare"/>
    <w:basedOn w:val="TableauNormal"/>
    <w:uiPriority w:val="99"/>
    <w:rsid w:val="004E3988"/>
    <w:rPr>
      <w:rFonts w:ascii="Calibri" w:hAnsi="Calibri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="Calibri" w:hAnsi="Calibri"/>
        <w:b/>
        <w:color w:val="auto"/>
        <w:sz w:val="2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24" w:space="0" w:color="A6A6A6" w:themeColor="background1" w:themeShade="A6"/>
          <w:right w:val="single" w:sz="4" w:space="0" w:color="A6A6A6" w:themeColor="background1" w:themeShade="A6"/>
          <w:insideH w:val="nil"/>
          <w:insideV w:val="single" w:sz="4" w:space="0" w:color="A6A6A6" w:themeColor="background1" w:themeShade="A6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center">
    <w:name w:val="center"/>
    <w:basedOn w:val="Policepardfaut"/>
    <w:rsid w:val="000E0D79"/>
  </w:style>
  <w:style w:type="paragraph" w:styleId="Corpsdetexte">
    <w:name w:val="Body Text"/>
    <w:basedOn w:val="Normal"/>
    <w:link w:val="CorpsdetexteCar"/>
    <w:rsid w:val="0006656D"/>
    <w:pPr>
      <w:spacing w:before="60" w:after="60"/>
    </w:pPr>
    <w:rPr>
      <w:rFonts w:ascii="Times New Roman" w:hAnsi="Times New Roman"/>
      <w:lang w:val="en-GB" w:eastAsia="en-US"/>
    </w:rPr>
  </w:style>
  <w:style w:type="character" w:customStyle="1" w:styleId="CorpsdetexteCar">
    <w:name w:val="Corps de texte Car"/>
    <w:basedOn w:val="Policepardfaut"/>
    <w:link w:val="Corpsdetexte"/>
    <w:rsid w:val="0006656D"/>
    <w:rPr>
      <w:sz w:val="22"/>
      <w:lang w:val="en-GB" w:eastAsia="en-US"/>
    </w:rPr>
  </w:style>
  <w:style w:type="paragraph" w:styleId="Paragraphedeliste">
    <w:name w:val="List Paragraph"/>
    <w:basedOn w:val="Normal"/>
    <w:uiPriority w:val="34"/>
    <w:qFormat/>
    <w:rsid w:val="004D5752"/>
    <w:pPr>
      <w:spacing w:before="60" w:after="60"/>
      <w:ind w:left="720"/>
      <w:contextualSpacing/>
    </w:pPr>
    <w:rPr>
      <w:rFonts w:ascii="Times New Roman" w:hAnsi="Times New Roman"/>
      <w:sz w:val="24"/>
      <w:szCs w:val="24"/>
      <w:lang w:val="en-GB" w:eastAsia="en-US"/>
    </w:rPr>
  </w:style>
  <w:style w:type="character" w:styleId="Marquedecommentaire">
    <w:name w:val="annotation reference"/>
    <w:basedOn w:val="Policepardfaut"/>
    <w:rsid w:val="005F131C"/>
    <w:rPr>
      <w:sz w:val="16"/>
      <w:szCs w:val="16"/>
    </w:rPr>
  </w:style>
  <w:style w:type="paragraph" w:styleId="Commentaire">
    <w:name w:val="annotation text"/>
    <w:basedOn w:val="Normal"/>
    <w:link w:val="CommentaireCar"/>
    <w:rsid w:val="005F131C"/>
    <w:rPr>
      <w:sz w:val="20"/>
    </w:rPr>
  </w:style>
  <w:style w:type="character" w:customStyle="1" w:styleId="CommentaireCar">
    <w:name w:val="Commentaire Car"/>
    <w:basedOn w:val="Policepardfaut"/>
    <w:link w:val="Commentaire"/>
    <w:rsid w:val="005F131C"/>
    <w:rPr>
      <w:rFonts w:ascii="Calibri" w:hAnsi="Calibri"/>
    </w:rPr>
  </w:style>
  <w:style w:type="paragraph" w:styleId="Objetducommentaire">
    <w:name w:val="annotation subject"/>
    <w:basedOn w:val="Commentaire"/>
    <w:next w:val="Commentaire"/>
    <w:link w:val="ObjetducommentaireCar"/>
    <w:rsid w:val="005F13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F131C"/>
    <w:rPr>
      <w:rFonts w:ascii="Calibri" w:hAnsi="Calibri"/>
      <w:b/>
      <w:bCs/>
    </w:rPr>
  </w:style>
  <w:style w:type="table" w:styleId="Tramemoyenne1-Accent1">
    <w:name w:val="Medium Shading 1 Accent 1"/>
    <w:basedOn w:val="TableauNormal"/>
    <w:uiPriority w:val="63"/>
    <w:rsid w:val="00BE4EAA"/>
    <w:rPr>
      <w:rFonts w:ascii="Calibri" w:hAnsi="Calibri" w:cs="Calibri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traitnormal">
    <w:name w:val="Normal Indent"/>
    <w:basedOn w:val="Normal"/>
    <w:rsid w:val="006C0F6A"/>
    <w:pPr>
      <w:spacing w:before="0"/>
      <w:ind w:left="708"/>
    </w:pPr>
    <w:rPr>
      <w:rFonts w:ascii="Times New Roman" w:hAnsi="Times New Roman"/>
      <w:szCs w:val="24"/>
    </w:rPr>
  </w:style>
  <w:style w:type="character" w:customStyle="1" w:styleId="Titre1Car">
    <w:name w:val="Titre 1 Car"/>
    <w:basedOn w:val="Policepardfaut"/>
    <w:link w:val="Titre1"/>
    <w:rsid w:val="00737286"/>
    <w:rPr>
      <w:rFonts w:ascii="Calibri" w:hAnsi="Calibri"/>
      <w:b/>
      <w:color w:val="CC0000"/>
      <w:sz w:val="28"/>
    </w:rPr>
  </w:style>
  <w:style w:type="character" w:customStyle="1" w:styleId="Titre2Car">
    <w:name w:val="Titre 2 Car"/>
    <w:basedOn w:val="Policepardfaut"/>
    <w:link w:val="Titre2"/>
    <w:rsid w:val="007E269D"/>
    <w:rPr>
      <w:rFonts w:ascii="Calibri" w:hAnsi="Calibri"/>
      <w:b/>
      <w:color w:val="808080" w:themeColor="background1" w:themeShade="80"/>
      <w:sz w:val="24"/>
    </w:rPr>
  </w:style>
  <w:style w:type="paragraph" w:customStyle="1" w:styleId="CODE">
    <w:name w:val="CODE"/>
    <w:basedOn w:val="Normal"/>
    <w:qFormat/>
    <w:rsid w:val="007D011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0CECE"/>
      <w:suppressAutoHyphens/>
      <w:spacing w:before="0" w:after="0"/>
      <w:textAlignment w:val="baseline"/>
    </w:pPr>
    <w:rPr>
      <w:rFonts w:ascii="Times New Roman" w:hAnsi="Times New Roman"/>
      <w:kern w:val="2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6673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492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90022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397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cid:image002.png@01D26C25.3BE5795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TEAMSQUARE\Missions%20Client\1.%20Missions%20en%20cours\11.%20AFD\TS_AFD_Template_Project%20Management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7E9CC10E5C4082B2F390BE5104C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E4FA0-F343-4222-96A0-B2D5F9029FE5}"/>
      </w:docPartPr>
      <w:docPartBody>
        <w:p w:rsidR="00E21265" w:rsidRDefault="004749D7">
          <w:pPr>
            <w:pStyle w:val="A77E9CC10E5C4082B2F390BE5104C393"/>
          </w:pPr>
          <w:r w:rsidRPr="002A265F">
            <w:rPr>
              <w:rStyle w:val="Textedelespacerserv"/>
            </w:rPr>
            <w:t>[Title]</w:t>
          </w:r>
        </w:p>
      </w:docPartBody>
    </w:docPart>
    <w:docPart>
      <w:docPartPr>
        <w:name w:val="521F394A97194354BA5EC53C4D864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FBF0E-B7FD-4221-A177-6F67489A3F19}"/>
      </w:docPartPr>
      <w:docPartBody>
        <w:p w:rsidR="00E21265" w:rsidRDefault="004749D7">
          <w:pPr>
            <w:pStyle w:val="521F394A97194354BA5EC53C4D86462D"/>
          </w:pPr>
          <w:r w:rsidRPr="002A265F">
            <w:rPr>
              <w:rStyle w:val="Textedelespacerserv"/>
            </w:rPr>
            <w:t>[Subject]</w:t>
          </w:r>
        </w:p>
      </w:docPartBody>
    </w:docPart>
    <w:docPart>
      <w:docPartPr>
        <w:name w:val="C5ADDC7610B24B959D531B31473EC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AFE2-8222-4406-90F0-63BFE9A7D69C}"/>
      </w:docPartPr>
      <w:docPartBody>
        <w:p w:rsidR="007C7E8A" w:rsidRDefault="0011288A" w:rsidP="0011288A">
          <w:pPr>
            <w:pStyle w:val="C5ADDC7610B24B959D531B31473ECF10"/>
          </w:pPr>
          <w:r w:rsidRPr="002A265F">
            <w:rPr>
              <w:rStyle w:val="Textedelespacerserv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D7"/>
    <w:rsid w:val="0011288A"/>
    <w:rsid w:val="00162931"/>
    <w:rsid w:val="001F0381"/>
    <w:rsid w:val="00412A8A"/>
    <w:rsid w:val="004270F2"/>
    <w:rsid w:val="004749D7"/>
    <w:rsid w:val="00732A70"/>
    <w:rsid w:val="007C7E8A"/>
    <w:rsid w:val="008467D8"/>
    <w:rsid w:val="00892D7B"/>
    <w:rsid w:val="009F663A"/>
    <w:rsid w:val="00AA3A17"/>
    <w:rsid w:val="00BE0FAF"/>
    <w:rsid w:val="00E21265"/>
    <w:rsid w:val="00E5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A3A17"/>
    <w:rPr>
      <w:color w:val="808080"/>
    </w:rPr>
  </w:style>
  <w:style w:type="paragraph" w:customStyle="1" w:styleId="A77E9CC10E5C4082B2F390BE5104C393">
    <w:name w:val="A77E9CC10E5C4082B2F390BE5104C393"/>
  </w:style>
  <w:style w:type="paragraph" w:customStyle="1" w:styleId="521F394A97194354BA5EC53C4D86462D">
    <w:name w:val="521F394A97194354BA5EC53C4D86462D"/>
  </w:style>
  <w:style w:type="paragraph" w:customStyle="1" w:styleId="C5ADDC7610B24B959D531B31473ECF10">
    <w:name w:val="C5ADDC7610B24B959D531B31473ECF10"/>
    <w:rsid w:val="0011288A"/>
    <w:rPr>
      <w:lang w:val="en-US" w:eastAsia="en-US"/>
    </w:rPr>
  </w:style>
  <w:style w:type="paragraph" w:customStyle="1" w:styleId="C376D6116DEC4E4CB78BF24B14049589">
    <w:name w:val="C376D6116DEC4E4CB78BF24B14049589"/>
    <w:rsid w:val="00AA3A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s xmlns="8941f489-126f-4e92-8bf9-d6499122ac7f" xsi:nil="true"/>
    <Sous_x002d_Phases xmlns="8941f489-126f-4e92-8bf9-d6499122ac7f" xsi:nil="true"/>
    <RoutingRuleDescription xmlns="http://schemas.microsoft.com/sharepoint/v3" xsi:nil="true"/>
    <Livrabke xmlns="8941f489-126f-4e92-8bf9-d6499122ac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1E4693FBB2546BEB299716D5EA7F3" ma:contentTypeVersion="1" ma:contentTypeDescription="Create a new document." ma:contentTypeScope="" ma:versionID="c857e49e3ed66ade6d390dc4c566b67e">
  <xsd:schema xmlns:xsd="http://www.w3.org/2001/XMLSchema" xmlns:xs="http://www.w3.org/2001/XMLSchema" xmlns:p="http://schemas.microsoft.com/office/2006/metadata/properties" xmlns:ns1="http://schemas.microsoft.com/sharepoint/v3" xmlns:ns2="8941f489-126f-4e92-8bf9-d6499122ac7f" targetNamespace="http://schemas.microsoft.com/office/2006/metadata/properties" ma:root="true" ma:fieldsID="5df660c95425bbe40ba8dcdd0995c49e" ns1:_="" ns2:_="">
    <xsd:import namespace="http://schemas.microsoft.com/sharepoint/v3"/>
    <xsd:import namespace="8941f489-126f-4e92-8bf9-d6499122ac7f"/>
    <xsd:element name="properties">
      <xsd:complexType>
        <xsd:sequence>
          <xsd:element name="documentManagement">
            <xsd:complexType>
              <xsd:all>
                <xsd:element ref="ns2:Phases" minOccurs="0"/>
                <xsd:element ref="ns2:Sous_x002d_Phases" minOccurs="0"/>
                <xsd:element ref="ns2:Livrabke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1f489-126f-4e92-8bf9-d6499122ac7f" elementFormDefault="qualified">
    <xsd:import namespace="http://schemas.microsoft.com/office/2006/documentManagement/types"/>
    <xsd:import namespace="http://schemas.microsoft.com/office/infopath/2007/PartnerControls"/>
    <xsd:element name="Phases" ma:index="8" nillable="true" ma:displayName="Phases" ma:format="Dropdown" ma:internalName="Phases">
      <xsd:simpleType>
        <xsd:restriction base="dms:Choice">
          <xsd:enumeration value="1-Avant-Projet"/>
          <xsd:enumeration value="2-Mise en Oeuvre"/>
          <xsd:enumeration value="3-Clôture"/>
          <xsd:enumeration value="Sécurité"/>
        </xsd:restriction>
      </xsd:simpleType>
    </xsd:element>
    <xsd:element name="Sous_x002d_Phases" ma:index="9" nillable="true" ma:displayName="Sous-Phases" ma:format="Dropdown" ma:internalName="Sous_x002d_Phases">
      <xsd:simpleType>
        <xsd:restriction base="dms:Choice">
          <xsd:enumeration value="a. Identification du projet"/>
          <xsd:enumeration value="b. Etude d'opportunité et faisabilité"/>
          <xsd:enumeration value="c. Choix de la solution"/>
          <xsd:enumeration value="d. Conception"/>
          <xsd:enumeration value="e. Réalisation et tests unitaires"/>
          <xsd:enumeration value="f. Intégration technique"/>
          <xsd:enumeration value="g. Intégration fonctionnelle + Recette métier"/>
          <xsd:enumeration value="h. Mise en production"/>
          <xsd:enumeration value="i. Clôture"/>
        </xsd:restriction>
      </xsd:simpleType>
    </xsd:element>
    <xsd:element name="Livrabke" ma:index="10" nillable="true" ma:displayName="Livrable" ma:format="Dropdown" ma:internalName="Livrabke">
      <xsd:simpleType>
        <xsd:restriction base="dms:Choice">
          <xsd:enumeration value="AFD"/>
          <xsd:enumeration value="PMI"/>
          <xsd:enumeration value="ASA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FF3FD-66BF-4DE3-B8E8-C546887DE4F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8941f489-126f-4e92-8bf9-d6499122ac7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2DA7BF-D2CB-45BA-A974-AAF02C356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2023E-2D56-44A2-AD90-4D9AEBFFD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41f489-126f-4e92-8bf9-d6499122a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0E2EAE-2B80-4D93-9CF7-71800D29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TS_AFD_Template_Project Management Plan.dotx</Template>
  <TotalTime>2854</TotalTime>
  <Pages>6</Pages>
  <Words>506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Spécifications fonctionnelles détaillées</vt:lpstr>
      <vt:lpstr>Plan de management du projet</vt:lpstr>
    </vt:vector>
  </TitlesOfParts>
  <Company>Teamsquare</Company>
  <LinksUpToDate>false</LinksUpToDate>
  <CharactersWithSpaces>4601</CharactersWithSpaces>
  <SharedDoc>false</SharedDoc>
  <HLinks>
    <vt:vector size="30" baseType="variant"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_Toc222113175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_Toc222113174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_Toc222113173</vt:lpwstr>
      </vt:variant>
      <vt:variant>
        <vt:i4>3604501</vt:i4>
      </vt:variant>
      <vt:variant>
        <vt:i4>3</vt:i4>
      </vt:variant>
      <vt:variant>
        <vt:i4>0</vt:i4>
      </vt:variant>
      <vt:variant>
        <vt:i4>5</vt:i4>
      </vt:variant>
      <vt:variant>
        <vt:lpwstr>mailto:email@teamsquare.fr</vt:lpwstr>
      </vt:variant>
      <vt:variant>
        <vt:lpwstr/>
      </vt:variant>
      <vt:variant>
        <vt:i4>3604501</vt:i4>
      </vt:variant>
      <vt:variant>
        <vt:i4>0</vt:i4>
      </vt:variant>
      <vt:variant>
        <vt:i4>0</vt:i4>
      </vt:variant>
      <vt:variant>
        <vt:i4>5</vt:i4>
      </vt:variant>
      <vt:variant>
        <vt:lpwstr>mailto:email@teamsquare.fr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Spécifications fonctionnelles détaillées</dc:title>
  <dc:subject>Gestion de l’interruption de circuit</dc:subject>
  <dc:creator>Nadia Chandoul Vimont</dc:creator>
  <cp:keywords/>
  <cp:lastModifiedBy>RENNA Graziano</cp:lastModifiedBy>
  <cp:revision>39</cp:revision>
  <cp:lastPrinted>2015-12-17T14:31:00Z</cp:lastPrinted>
  <dcterms:created xsi:type="dcterms:W3CDTF">2022-04-26T13:26:00Z</dcterms:created>
  <dcterms:modified xsi:type="dcterms:W3CDTF">2022-06-15T12:38:00Z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0x010100A611E4693FBB2546BEB299716D5EA7F3</vt:lpwstr>
  </property>
</Properties>
</file>