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Look w:val="04A0" w:firstRow="1" w:lastRow="0" w:firstColumn="1" w:lastColumn="0" w:noHBand="0" w:noVBand="1"/>
      </w:tblPr>
      <w:tblGrid>
        <w:gridCol w:w="4252"/>
        <w:gridCol w:w="4819"/>
      </w:tblGrid>
      <w:tr>
        <w:trPr>
          <w:trHeight w:val="2252" w:hRule="exact"/>
        </w:trPr>
        <w:tc>
          <w:tcPr>
            <w:tcW w:w="4252" w:type="dxa"/>
            <w:textDirection w:val="lrTb"/>
            <w:noWrap w:val="false"/>
          </w:tcPr>
          <w:p>
            <w:r>
              <w:rPr>
                <w:rFonts w:ascii="Carlito" w:hAnsi="Carlito" w:cs="Carlito"/>
                <w:b/>
                <w:sz w:val="22"/>
              </w:rPr>
              <w:t xml:space="preserve">Affaire suivie par : [user.civility] [user.firstname] [user.lastname] [userPrimaryEntity.role] [userPrimaryEntity.entity_labe]</w:t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r>
              <w:rPr>
                <w:rFonts w:ascii="Carlito" w:hAnsi="Carlito" w:cs="Carlito"/>
                <w:sz w:val="22"/>
              </w:rPr>
              <w:t xml:space="preserve">[user.phone]</w:t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r>
              <w:rPr>
                <w:rFonts w:ascii="Carlito" w:hAnsi="Carlito" w:cs="Carlito"/>
                <w:sz w:val="22"/>
              </w:rPr>
              <w:t xml:space="preserve">[user.mail]</w:t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r>
              <w:rPr>
                <w:rFonts w:ascii="Carlito" w:hAnsi="Carlito" w:cs="Carlito"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jc w:val="both"/>
            </w:pPr>
            <w:r>
              <w:rPr>
                <w:rFonts w:ascii="Carlito" w:hAnsi="Carlito" w:cs="Carlito"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jc w:val="left"/>
            </w:pPr>
            <w:r>
              <w:rPr>
                <w:rFonts w:ascii="Carlito" w:hAnsi="Carlito" w:cs="Carlito"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jc w:val="left"/>
            </w:pPr>
            <w:r>
              <w:rPr>
                <w:rFonts w:ascii="Carlito" w:hAnsi="Carlito" w:cs="Carlito"/>
                <w:b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Carlito" w:hAnsi="Carlito" w:cs="Carlito"/>
                <w:color w:val="000000"/>
                <w:sz w:val="22"/>
              </w:rPr>
              <w:t xml:space="preserve">[</w:t>
            </w:r>
            <w:r>
              <w:rPr>
                <w:rFonts w:ascii="Carlito" w:hAnsi="Carlito" w:cs="Carlito"/>
                <w:color w:val="000000"/>
                <w:sz w:val="22"/>
              </w:rPr>
              <w:t xml:space="preserve">recipient.postal_address</w:t>
            </w:r>
            <w:r>
              <w:rPr>
                <w:rFonts w:ascii="Carlito" w:hAnsi="Carlito" w:cs="Carlito"/>
                <w:color w:val="000000"/>
                <w:sz w:val="22"/>
              </w:rPr>
              <w:t xml:space="preserve">]</w:t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jc w:val="left"/>
            </w:pPr>
            <w:r>
              <w:rPr>
                <w:rFonts w:ascii="Carlito" w:hAnsi="Carlito" w:cs="Carlito"/>
                <w:color w:val="000000"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</w:tc>
      </w:tr>
      <w:tr>
        <w:trPr>
          <w:trHeight w:val="2624" w:hRule="exact"/>
        </w:trPr>
        <w:tc>
          <w:tcPr>
            <w:tcW w:w="4252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Carlito" w:hAnsi="Carlito" w:cs="Carlito"/>
                <w:b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r>
              <w:rPr>
                <w:rFonts w:ascii="Carlito" w:hAnsi="Carlito" w:cs="Carlito"/>
                <w:b/>
                <w:sz w:val="22"/>
              </w:rPr>
              <w:t xml:space="preserve">N/Réf : [res_letterbox.alt_identifier] </w:t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r>
              <w:rPr>
                <w:rFonts w:ascii="Carlito" w:hAnsi="Carlito" w:cs="Carlito"/>
                <w:b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r>
              <w:rPr>
                <w:rFonts w:ascii="Carlito" w:hAnsi="Carlito" w:cs="Carlito"/>
                <w:b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jc w:val="left"/>
            </w:pPr>
            <w:r>
              <w:rPr>
                <w:rFonts w:ascii="Carlito" w:hAnsi="Carlito" w:cs="Carlito"/>
                <w:b/>
                <w:sz w:val="22"/>
              </w:rPr>
              <w:t xml:space="preserve">Objet : [res_letterbox.subject]</w:t>
            </w:r>
            <w:r>
              <w:rPr>
                <w:rFonts w:ascii="Carlito" w:hAnsi="Carlito" w:cs="Carlito"/>
                <w:sz w:val="22"/>
              </w:rPr>
            </w:r>
            <w:r/>
          </w:p>
        </w:tc>
        <w:tc>
          <w:tcPr>
            <w:tcW w:w="4819" w:type="dxa"/>
            <w:textDirection w:val="lrTb"/>
            <w:noWrap w:val="false"/>
          </w:tcPr>
          <w:p>
            <w:pPr>
              <w:jc w:val="left"/>
            </w:pPr>
            <w:r>
              <w:rPr>
                <w:rFonts w:ascii="Carlito" w:hAnsi="Carlito" w:cs="Carlito"/>
                <w:b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pStyle w:val="737"/>
            </w:pPr>
            <w:r>
              <w:rPr>
                <w:rFonts w:ascii="Carlito" w:hAnsi="Carlito" w:cs="Carlito"/>
                <w:sz w:val="22"/>
              </w:rPr>
              <w:t xml:space="preserve">Les Sorinières, le [datetime.date;frm=dddd dd mmmm yyyy ; locale]</w:t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pStyle w:val="695"/>
            </w:pPr>
            <w:r>
              <w:rPr>
                <w:rFonts w:ascii="Carlito" w:hAnsi="Carlito" w:cs="Carlito"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  <w:p>
            <w:pPr>
              <w:jc w:val="left"/>
            </w:pPr>
            <w:r>
              <w:rPr>
                <w:rFonts w:ascii="Carlito" w:hAnsi="Carlito" w:cs="Carlito"/>
                <w:sz w:val="22"/>
              </w:rPr>
            </w:r>
            <w:r>
              <w:rPr>
                <w:rFonts w:ascii="Carlito" w:hAnsi="Carlito" w:cs="Carlito"/>
                <w:sz w:val="22"/>
              </w:rPr>
            </w:r>
            <w:r/>
          </w:p>
        </w:tc>
      </w:tr>
    </w:tbl>
    <w:p>
      <w:r>
        <w:rPr>
          <w:rFonts w:ascii="Arial" w:hAnsi="Arial" w:cs="Arial"/>
          <w:sz w:val="22"/>
        </w:rPr>
      </w:r>
      <w:r/>
    </w:p>
    <w:p>
      <w:r>
        <w:rPr>
          <w:rFonts w:ascii="Carlito" w:hAnsi="Carlito" w:cs="Carlito"/>
          <w:color w:val="000000"/>
          <w:sz w:val="22"/>
        </w:rPr>
        <w:t xml:space="preserve">[</w:t>
      </w:r>
      <w:r>
        <w:rPr>
          <w:rFonts w:ascii="Carlito" w:hAnsi="Carlito" w:cs="Carlito"/>
          <w:color w:val="000000"/>
          <w:sz w:val="22"/>
        </w:rPr>
        <w:t xml:space="preserve">recipient.civility</w:t>
      </w:r>
      <w:r>
        <w:rPr>
          <w:rFonts w:ascii="Carlito" w:hAnsi="Carlito" w:cs="Carlito"/>
          <w:color w:val="000000"/>
          <w:sz w:val="22"/>
        </w:rPr>
        <w:t xml:space="preserve">]</w:t>
      </w:r>
      <w:r>
        <w:rPr>
          <w:rFonts w:ascii="Carlito" w:hAnsi="Carlito" w:cs="Carlito"/>
          <w:sz w:val="22"/>
        </w:rPr>
        <w:t xml:space="preserve">,</w:t>
      </w:r>
      <w:r>
        <w:rPr>
          <w:rFonts w:ascii="Carlito" w:hAnsi="Carlito" w:cs="Carlito"/>
        </w:rPr>
      </w:r>
      <w:r/>
    </w:p>
    <w:p>
      <w:r>
        <w:rPr>
          <w:rFonts w:ascii="Carlito" w:hAnsi="Carlito" w:cs="Carlito"/>
          <w:sz w:val="20"/>
        </w:rPr>
      </w:r>
      <w:r>
        <w:rPr>
          <w:rFonts w:ascii="Carlito" w:hAnsi="Carlito" w:cs="Carlito"/>
        </w:rPr>
      </w:r>
      <w:r/>
    </w:p>
    <w:p>
      <w:r>
        <w:rPr>
          <w:rFonts w:ascii="Carlito" w:hAnsi="Carlito" w:cs="Carlito"/>
          <w:sz w:val="22"/>
        </w:rPr>
        <w:t xml:space="preserve">Texte de votre courrier</w:t>
      </w:r>
      <w:r>
        <w:rPr>
          <w:rFonts w:ascii="Carlito" w:hAnsi="Carlito" w:cs="Carlito"/>
        </w:rPr>
      </w:r>
      <w:r/>
    </w:p>
    <w:p>
      <w:pPr>
        <w:ind w:left="1260" w:right="0" w:firstLine="3600"/>
        <w:tabs>
          <w:tab w:val="left" w:pos="8159" w:leader="none"/>
          <w:tab w:val="left" w:pos="10001" w:leader="none"/>
        </w:tabs>
      </w:pPr>
      <w:r>
        <w:rPr>
          <w:rFonts w:ascii="Arial" w:hAnsi="Arial" w:cs="Arial"/>
          <w:sz w:val="22"/>
        </w:rPr>
      </w:r>
      <w:r/>
    </w:p>
    <w:p>
      <w:r>
        <mc:AlternateContent>
          <mc:Choice Requires="wpg">
            <w:drawing>
              <wp:anchor xmlns:wp="http://schemas.openxmlformats.org/drawingml/2006/wordprocessingDrawing" distT="0" distB="0" distL="114292" distR="114292" simplePos="0" relativeHeight="251658252" behindDoc="0" locked="0" layoutInCell="1" allowOverlap="1">
                <wp:simplePos x="0" y="0"/>
                <wp:positionH relativeFrom="column">
                  <wp:posOffset>3162760</wp:posOffset>
                </wp:positionH>
                <wp:positionV relativeFrom="paragraph">
                  <wp:posOffset>85998</wp:posOffset>
                </wp:positionV>
                <wp:extent cx="1905000" cy="1266760"/>
                <wp:effectExtent l="0" t="0" r="0" b="0"/>
                <wp:wrapSquare wrapText="bothSides"/>
                <wp:docPr id="2" name="Image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905000" cy="1266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52;o:allowoverlap:true;o:allowincell:true;mso-position-horizontal-relative:text;margin-left:249.0pt;mso-position-horizontal:absolute;mso-position-vertical-relative:text;margin-top:6.8pt;mso-position-vertical:absolute;width:150.0pt;height:99.7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1260" w:right="0" w:firstLine="3702"/>
        <w:tabs>
          <w:tab w:val="left" w:pos="8159" w:leader="none"/>
          <w:tab w:val="left" w:pos="10001" w:leader="none"/>
        </w:tabs>
      </w:pPr>
      <w:r>
        <w:rPr>
          <w:rFonts w:ascii="Arial" w:hAnsi="Arial" w:cs="Arial"/>
          <w:sz w:val="22"/>
        </w:rPr>
      </w:r>
      <w:r/>
    </w:p>
    <w:p>
      <w:pPr>
        <w:ind w:left="0" w:right="0" w:firstLine="0"/>
        <w:tabs>
          <w:tab w:val="left" w:pos="5637" w:leader="none"/>
          <w:tab w:val="left" w:pos="7482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5" w:h="16837" w:orient="portrait"/>
      <w:pgMar w:top="3379" w:right="1417" w:bottom="1865" w:left="1417" w:header="709" w:footer="126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  <w:tabs>
        <w:tab w:val="center" w:pos="4536" w:leader="none"/>
        <w:tab w:val="right" w:pos="9070" w:leader="none"/>
      </w:tabs>
    </w:pPr>
    <w:r>
      <w:rPr>
        <w:rFonts w:ascii="Carlito" w:hAnsi="Carlito" w:cs="Carlito"/>
        <w:b/>
        <w:sz w:val="16"/>
      </w:rPr>
      <w:t xml:space="preserve">Mairie des Sorinières</w:t>
    </w:r>
    <w:r>
      <w:rPr>
        <w:rFonts w:ascii="Carlito" w:hAnsi="Carlito" w:cs="Carlito"/>
        <w:sz w:val="16"/>
      </w:rPr>
      <w:t xml:space="preserve"> – 49 rue Georges Clemenceau – BP 1 – 44840 LES SORINIERES</w:t>
    </w:r>
    <w:r>
      <w:rPr>
        <w:rFonts w:ascii="Carlito" w:hAnsi="Carlito" w:cs="Carlito"/>
        <w:sz w:val="16"/>
      </w:rPr>
      <w:br/>
      <w:t xml:space="preserve">Tél. : 02 40 13 00 00 – </w:t>
    </w:r>
    <w:hyperlink r:id="rId1" w:tooltip="mailto:mairie@ville-sorinieres.fr" w:history="1">
      <w:r>
        <w:rPr>
          <w:rStyle w:val="723"/>
        </w:rPr>
        <w:t xml:space="preserve">mairie@ville-sorinieres.fr</w:t>
      </w:r>
    </w:hyperlink>
    <w:r>
      <w:rPr>
        <w:rFonts w:ascii="Carlito" w:hAnsi="Carlito" w:cs="Carlito"/>
        <w:sz w:val="16"/>
      </w:rPr>
      <w:t xml:space="preserve"> – </w:t>
    </w:r>
    <w:hyperlink r:id="rId2" w:tooltip="http://www.ville-sorinieres.fr" w:history="1">
      <w:r>
        <w:rPr>
          <w:rStyle w:val="723"/>
        </w:rPr>
        <w:t xml:space="preserve">www.ville-sorinieres.fr</w:t>
      </w:r>
    </w:hyperlink>
    <w:r>
      <w:rPr>
        <w:rFonts w:ascii="Carlito" w:hAnsi="Carlito" w:cs="Carlito"/>
        <w:sz w:val="16"/>
      </w:rPr>
      <w:t xml:space="preserve"> </w:t>
    </w:r>
    <w:r>
      <w:rPr>
        <w:rFonts w:ascii="Carlito" w:hAnsi="Carlito" w:cs="Carlito"/>
        <w:sz w:val="1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1628897" cy="1070932"/>
              <wp:effectExtent l="0" t="0" r="0" b="0"/>
              <wp:docPr id="1" name="Image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628897" cy="10709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28.3pt;height:84.3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732"/>
      <w:tabs>
        <w:tab w:val="center" w:pos="4536" w:leader="none"/>
        <w:tab w:val="right" w:pos="9070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Calibri" w:hAnsi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9" w:hanging="360"/>
      </w:pPr>
      <w:rPr>
        <w:rFonts w:ascii="Wingdings" w:hAnsi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sz w:val="22"/>
        <w:lang w:val="fr-FR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49">
    <w:name w:val="DStyle_paragraph"/>
    <w:rPr>
      <w:rFonts w:ascii="Calibri" w:hAnsi="Calibri" w:cs="Calibri"/>
      <w:sz w:val="22"/>
      <w:lang w:val="fr-FR"/>
    </w:rPr>
  </w:style>
  <w:style w:type="character" w:styleId="650">
    <w:name w:val="DStyle_text"/>
    <w:rPr>
      <w:rFonts w:ascii="Calibri" w:hAnsi="Calibri" w:cs="Calibri"/>
      <w:sz w:val="22"/>
      <w:lang w:val="fr-FR"/>
    </w:rPr>
  </w:style>
  <w:style w:type="paragraph" w:styleId="651" w:customStyle="1">
    <w:name w:val="DStyle_paragraph"/>
    <w:qFormat/>
    <w:rPr>
      <w:rFonts w:ascii="Calibri" w:hAnsi="Calibri" w:cs="Calibri"/>
      <w:sz w:val="22"/>
      <w:lang w:val="fr-FR"/>
    </w:rPr>
  </w:style>
  <w:style w:type="character" w:styleId="652" w:customStyle="1">
    <w:name w:val="DStyle_text"/>
    <w:qFormat/>
    <w:rPr>
      <w:rFonts w:ascii="Calibri" w:hAnsi="Calibri" w:cs="Calibri"/>
      <w:sz w:val="22"/>
      <w:lang w:val="fr-FR"/>
    </w:rPr>
  </w:style>
  <w:style w:type="paragraph" w:styleId="653" w:customStyle="1">
    <w:name w:val="DStyle_paragraph"/>
    <w:qFormat/>
    <w:rPr>
      <w:rFonts w:ascii="Calibri" w:hAnsi="Calibri" w:cs="Calibri"/>
      <w:sz w:val="22"/>
      <w:lang w:val="fr-FR"/>
    </w:rPr>
  </w:style>
  <w:style w:type="character" w:styleId="654" w:customStyle="1">
    <w:name w:val="DStyle_text"/>
    <w:qFormat/>
    <w:rPr>
      <w:rFonts w:ascii="Calibri" w:hAnsi="Calibri" w:cs="Calibri"/>
      <w:sz w:val="22"/>
      <w:lang w:val="fr-FR"/>
    </w:rPr>
  </w:style>
  <w:style w:type="paragraph" w:styleId="655" w:customStyle="1">
    <w:name w:val="DStyle_paragraph"/>
    <w:qFormat/>
    <w:rPr>
      <w:rFonts w:ascii="Calibri" w:hAnsi="Calibri" w:cs="Calibri"/>
      <w:sz w:val="22"/>
      <w:lang w:val="fr-FR"/>
    </w:rPr>
  </w:style>
  <w:style w:type="character" w:styleId="656" w:customStyle="1">
    <w:name w:val="DStyle_text"/>
    <w:qFormat/>
    <w:rPr>
      <w:rFonts w:ascii="Calibri" w:hAnsi="Calibri" w:cs="Calibri"/>
      <w:sz w:val="22"/>
      <w:lang w:val="fr-FR"/>
    </w:rPr>
  </w:style>
  <w:style w:type="character" w:styleId="657" w:customStyle="1">
    <w:name w:val="Heading 1 Char"/>
    <w:basedOn w:val="685"/>
    <w:qFormat/>
    <w:rPr>
      <w:rFonts w:ascii="Arial" w:hAnsi="Arial" w:cs="Arial"/>
      <w:sz w:val="40"/>
    </w:rPr>
  </w:style>
  <w:style w:type="character" w:styleId="658" w:customStyle="1">
    <w:name w:val="Heading 2 Char"/>
    <w:basedOn w:val="685"/>
    <w:qFormat/>
    <w:rPr>
      <w:rFonts w:ascii="Arial" w:hAnsi="Arial" w:cs="Arial"/>
      <w:sz w:val="34"/>
    </w:rPr>
  </w:style>
  <w:style w:type="character" w:styleId="659" w:customStyle="1">
    <w:name w:val="Heading 3 Char"/>
    <w:basedOn w:val="685"/>
    <w:qFormat/>
    <w:rPr>
      <w:rFonts w:ascii="Arial" w:hAnsi="Arial" w:cs="Arial"/>
      <w:sz w:val="30"/>
    </w:rPr>
  </w:style>
  <w:style w:type="character" w:styleId="660" w:customStyle="1">
    <w:name w:val="Heading 4 Char"/>
    <w:basedOn w:val="685"/>
    <w:qFormat/>
    <w:rPr>
      <w:rFonts w:ascii="Arial" w:hAnsi="Arial" w:cs="Arial"/>
      <w:b/>
      <w:sz w:val="26"/>
    </w:rPr>
  </w:style>
  <w:style w:type="character" w:styleId="661" w:customStyle="1">
    <w:name w:val="Heading 5 Char"/>
    <w:basedOn w:val="685"/>
    <w:qFormat/>
    <w:rPr>
      <w:rFonts w:ascii="Arial" w:hAnsi="Arial" w:cs="Arial"/>
      <w:b/>
      <w:sz w:val="24"/>
    </w:rPr>
  </w:style>
  <w:style w:type="character" w:styleId="662" w:customStyle="1">
    <w:name w:val="Heading 6 Char"/>
    <w:basedOn w:val="685"/>
    <w:qFormat/>
    <w:rPr>
      <w:rFonts w:ascii="Arial" w:hAnsi="Arial" w:cs="Arial"/>
      <w:b/>
      <w:sz w:val="22"/>
    </w:rPr>
  </w:style>
  <w:style w:type="character" w:styleId="663" w:customStyle="1">
    <w:name w:val="Heading 7 Char"/>
    <w:basedOn w:val="685"/>
    <w:qFormat/>
    <w:rPr>
      <w:rFonts w:ascii="Arial" w:hAnsi="Arial" w:cs="Arial"/>
      <w:b/>
      <w:i/>
      <w:sz w:val="22"/>
    </w:rPr>
  </w:style>
  <w:style w:type="character" w:styleId="664" w:customStyle="1">
    <w:name w:val="Heading 8 Char"/>
    <w:basedOn w:val="685"/>
    <w:qFormat/>
    <w:rPr>
      <w:rFonts w:ascii="Arial" w:hAnsi="Arial" w:cs="Arial"/>
      <w:i/>
      <w:sz w:val="22"/>
    </w:rPr>
  </w:style>
  <w:style w:type="character" w:styleId="665" w:customStyle="1">
    <w:name w:val="Heading 9 Char"/>
    <w:basedOn w:val="685"/>
    <w:qFormat/>
    <w:rPr>
      <w:rFonts w:ascii="Arial" w:hAnsi="Arial" w:cs="Arial"/>
      <w:i/>
      <w:sz w:val="21"/>
    </w:rPr>
  </w:style>
  <w:style w:type="character" w:styleId="666" w:customStyle="1">
    <w:name w:val="Title Char"/>
    <w:basedOn w:val="685"/>
    <w:qFormat/>
    <w:rPr>
      <w:sz w:val="48"/>
    </w:rPr>
  </w:style>
  <w:style w:type="character" w:styleId="667" w:customStyle="1">
    <w:name w:val="Subtitle Char"/>
    <w:basedOn w:val="685"/>
    <w:qFormat/>
    <w:rPr>
      <w:sz w:val="24"/>
    </w:rPr>
  </w:style>
  <w:style w:type="character" w:styleId="668" w:customStyle="1">
    <w:name w:val="Quote Char"/>
    <w:qFormat/>
    <w:rPr>
      <w:i/>
    </w:rPr>
  </w:style>
  <w:style w:type="character" w:styleId="669" w:customStyle="1">
    <w:name w:val="Intense Quote Char"/>
    <w:qFormat/>
    <w:rPr>
      <w:i/>
    </w:rPr>
  </w:style>
  <w:style w:type="character" w:styleId="670" w:customStyle="1">
    <w:name w:val="Footnote Text Char"/>
    <w:qFormat/>
    <w:rPr>
      <w:sz w:val="18"/>
    </w:rPr>
  </w:style>
  <w:style w:type="paragraph" w:styleId="671" w:customStyle="1">
    <w:name w:val="endnote text"/>
    <w:basedOn w:val="675"/>
    <w:qFormat/>
    <w:rPr>
      <w:sz w:val="20"/>
    </w:rPr>
    <w:pPr>
      <w:spacing w:lineRule="auto" w:line="240" w:after="0"/>
    </w:pPr>
  </w:style>
  <w:style w:type="character" w:styleId="672" w:customStyle="1">
    <w:name w:val="Endnote Text Char"/>
    <w:qFormat/>
    <w:rPr>
      <w:sz w:val="20"/>
    </w:rPr>
  </w:style>
  <w:style w:type="character" w:styleId="673" w:customStyle="1">
    <w:name w:val="endnote reference"/>
    <w:basedOn w:val="685"/>
    <w:qFormat/>
  </w:style>
  <w:style w:type="paragraph" w:styleId="674" w:customStyle="1">
    <w:name w:val="table of figures"/>
    <w:basedOn w:val="675"/>
    <w:qFormat/>
    <w:pPr>
      <w:spacing w:after="0"/>
    </w:pPr>
  </w:style>
  <w:style w:type="paragraph" w:styleId="675" w:default="1">
    <w:name w:val="Normal"/>
    <w:qFormat/>
    <w:rPr>
      <w:rFonts w:ascii="Times New Roman" w:hAnsi="Times New Roman" w:cs="Times New Roman"/>
      <w:sz w:val="24"/>
      <w:lang w:val="fr-FR"/>
    </w:rPr>
  </w:style>
  <w:style w:type="paragraph" w:styleId="676" w:customStyle="1">
    <w:name w:val="Heading 1"/>
    <w:basedOn w:val="675"/>
    <w:qFormat/>
    <w:rPr>
      <w:rFonts w:ascii="Arial" w:hAnsi="Arial" w:cs="Arial"/>
      <w:sz w:val="40"/>
    </w:rPr>
    <w:pPr>
      <w:spacing w:after="200" w:before="480"/>
    </w:pPr>
  </w:style>
  <w:style w:type="paragraph" w:styleId="677" w:customStyle="1">
    <w:name w:val="Heading 2"/>
    <w:basedOn w:val="675"/>
    <w:qFormat/>
    <w:rPr>
      <w:rFonts w:ascii="Arial" w:hAnsi="Arial" w:cs="Arial"/>
      <w:sz w:val="34"/>
    </w:rPr>
    <w:pPr>
      <w:spacing w:after="200" w:before="360"/>
    </w:pPr>
  </w:style>
  <w:style w:type="paragraph" w:styleId="678" w:customStyle="1">
    <w:name w:val="Heading 3"/>
    <w:basedOn w:val="675"/>
    <w:qFormat/>
    <w:rPr>
      <w:rFonts w:ascii="Arial" w:hAnsi="Arial" w:cs="Arial"/>
      <w:sz w:val="30"/>
    </w:rPr>
    <w:pPr>
      <w:spacing w:after="200" w:before="320"/>
    </w:pPr>
  </w:style>
  <w:style w:type="paragraph" w:styleId="679" w:customStyle="1">
    <w:name w:val="Heading 4"/>
    <w:basedOn w:val="675"/>
    <w:qFormat/>
    <w:rPr>
      <w:rFonts w:ascii="Arial" w:hAnsi="Arial" w:cs="Arial"/>
      <w:b/>
      <w:sz w:val="26"/>
    </w:rPr>
    <w:pPr>
      <w:spacing w:after="200" w:before="320"/>
    </w:pPr>
  </w:style>
  <w:style w:type="paragraph" w:styleId="680" w:customStyle="1">
    <w:name w:val="Heading 5"/>
    <w:basedOn w:val="675"/>
    <w:qFormat/>
    <w:rPr>
      <w:rFonts w:ascii="Arial" w:hAnsi="Arial" w:cs="Arial"/>
      <w:b/>
    </w:rPr>
    <w:pPr>
      <w:spacing w:after="200" w:before="320"/>
    </w:pPr>
  </w:style>
  <w:style w:type="paragraph" w:styleId="681" w:customStyle="1">
    <w:name w:val="Heading 6"/>
    <w:basedOn w:val="675"/>
    <w:qFormat/>
    <w:rPr>
      <w:rFonts w:ascii="Arial" w:hAnsi="Arial" w:cs="Arial"/>
      <w:b/>
      <w:sz w:val="22"/>
    </w:rPr>
    <w:pPr>
      <w:spacing w:after="200" w:before="320"/>
    </w:pPr>
  </w:style>
  <w:style w:type="paragraph" w:styleId="682" w:customStyle="1">
    <w:name w:val="Heading 7"/>
    <w:basedOn w:val="675"/>
    <w:qFormat/>
    <w:rPr>
      <w:rFonts w:ascii="Arial" w:hAnsi="Arial" w:cs="Arial"/>
      <w:b/>
      <w:i/>
      <w:sz w:val="22"/>
    </w:rPr>
    <w:pPr>
      <w:spacing w:after="200" w:before="320"/>
    </w:pPr>
  </w:style>
  <w:style w:type="paragraph" w:styleId="683" w:customStyle="1">
    <w:name w:val="Heading 8"/>
    <w:basedOn w:val="675"/>
    <w:qFormat/>
    <w:rPr>
      <w:rFonts w:ascii="Arial" w:hAnsi="Arial" w:cs="Arial"/>
      <w:i/>
      <w:sz w:val="22"/>
    </w:rPr>
    <w:pPr>
      <w:spacing w:after="200" w:before="320"/>
    </w:pPr>
  </w:style>
  <w:style w:type="paragraph" w:styleId="684" w:customStyle="1">
    <w:name w:val="Heading 9"/>
    <w:basedOn w:val="675"/>
    <w:qFormat/>
    <w:rPr>
      <w:rFonts w:ascii="Arial" w:hAnsi="Arial" w:cs="Arial"/>
      <w:i/>
      <w:sz w:val="21"/>
    </w:rPr>
    <w:pPr>
      <w:spacing w:after="200" w:before="320"/>
    </w:pPr>
  </w:style>
  <w:style w:type="character" w:styleId="685" w:default="1">
    <w:name w:val="Default Paragraph Font"/>
    <w:qFormat/>
  </w:style>
  <w:style w:type="character" w:styleId="686" w:customStyle="1">
    <w:name w:val="Titre 1 Car"/>
    <w:basedOn w:val="685"/>
    <w:qFormat/>
    <w:rPr>
      <w:rFonts w:ascii="Arial" w:hAnsi="Arial" w:cs="Arial"/>
      <w:sz w:val="40"/>
    </w:rPr>
  </w:style>
  <w:style w:type="character" w:styleId="687" w:customStyle="1">
    <w:name w:val="Titre 2 Car"/>
    <w:basedOn w:val="685"/>
    <w:qFormat/>
    <w:rPr>
      <w:rFonts w:ascii="Arial" w:hAnsi="Arial" w:cs="Arial"/>
      <w:sz w:val="34"/>
    </w:rPr>
  </w:style>
  <w:style w:type="character" w:styleId="688" w:customStyle="1">
    <w:name w:val="Titre 3 Car"/>
    <w:basedOn w:val="685"/>
    <w:qFormat/>
    <w:rPr>
      <w:rFonts w:ascii="Arial" w:hAnsi="Arial" w:cs="Arial"/>
      <w:sz w:val="30"/>
    </w:rPr>
  </w:style>
  <w:style w:type="character" w:styleId="689" w:customStyle="1">
    <w:name w:val="Titre 4 Car"/>
    <w:basedOn w:val="685"/>
    <w:qFormat/>
    <w:rPr>
      <w:rFonts w:ascii="Arial" w:hAnsi="Arial" w:cs="Arial"/>
      <w:b/>
      <w:sz w:val="26"/>
    </w:rPr>
  </w:style>
  <w:style w:type="character" w:styleId="690" w:customStyle="1">
    <w:name w:val="Titre 5 Car"/>
    <w:basedOn w:val="685"/>
    <w:qFormat/>
    <w:rPr>
      <w:rFonts w:ascii="Arial" w:hAnsi="Arial" w:cs="Arial"/>
      <w:b/>
      <w:sz w:val="24"/>
    </w:rPr>
  </w:style>
  <w:style w:type="character" w:styleId="691" w:customStyle="1">
    <w:name w:val="Titre 6 Car"/>
    <w:basedOn w:val="685"/>
    <w:qFormat/>
    <w:rPr>
      <w:rFonts w:ascii="Arial" w:hAnsi="Arial" w:cs="Arial"/>
      <w:b/>
      <w:sz w:val="22"/>
    </w:rPr>
  </w:style>
  <w:style w:type="character" w:styleId="692" w:customStyle="1">
    <w:name w:val="Titre 7 Car"/>
    <w:basedOn w:val="685"/>
    <w:qFormat/>
    <w:rPr>
      <w:rFonts w:ascii="Arial" w:hAnsi="Arial" w:cs="Arial"/>
      <w:b/>
      <w:i/>
      <w:sz w:val="22"/>
    </w:rPr>
  </w:style>
  <w:style w:type="character" w:styleId="693" w:customStyle="1">
    <w:name w:val="Titre 8 Car"/>
    <w:basedOn w:val="685"/>
    <w:qFormat/>
    <w:rPr>
      <w:rFonts w:ascii="Arial" w:hAnsi="Arial" w:cs="Arial"/>
      <w:i/>
      <w:sz w:val="22"/>
    </w:rPr>
  </w:style>
  <w:style w:type="character" w:styleId="694" w:customStyle="1">
    <w:name w:val="Titre 9 Car"/>
    <w:basedOn w:val="685"/>
    <w:qFormat/>
    <w:rPr>
      <w:rFonts w:ascii="Arial" w:hAnsi="Arial" w:cs="Arial"/>
      <w:i/>
      <w:sz w:val="21"/>
    </w:rPr>
  </w:style>
  <w:style w:type="paragraph" w:styleId="695" w:customStyle="1">
    <w:name w:val="No Spacing"/>
    <w:qFormat/>
  </w:style>
  <w:style w:type="paragraph" w:styleId="696" w:customStyle="1">
    <w:name w:val="Title"/>
    <w:basedOn w:val="675"/>
    <w:qFormat/>
    <w:rPr>
      <w:sz w:val="48"/>
    </w:rPr>
    <w:pPr>
      <w:spacing w:after="200" w:before="300"/>
    </w:pPr>
  </w:style>
  <w:style w:type="character" w:styleId="697" w:customStyle="1">
    <w:name w:val="Titre Car"/>
    <w:basedOn w:val="685"/>
    <w:qFormat/>
    <w:rPr>
      <w:sz w:val="48"/>
    </w:rPr>
  </w:style>
  <w:style w:type="paragraph" w:styleId="698" w:customStyle="1">
    <w:name w:val="Subtitle"/>
    <w:basedOn w:val="675"/>
    <w:qFormat/>
    <w:pPr>
      <w:spacing w:after="200" w:before="200"/>
    </w:pPr>
  </w:style>
  <w:style w:type="character" w:styleId="699" w:customStyle="1">
    <w:name w:val="Sous-titre Car"/>
    <w:basedOn w:val="685"/>
    <w:qFormat/>
    <w:rPr>
      <w:sz w:val="24"/>
    </w:rPr>
  </w:style>
  <w:style w:type="paragraph" w:styleId="700" w:customStyle="1">
    <w:name w:val="Quote"/>
    <w:basedOn w:val="675"/>
    <w:qFormat/>
    <w:rPr>
      <w:i/>
    </w:rPr>
    <w:pPr>
      <w:ind w:left="720" w:right="720" w:firstLine="0"/>
    </w:pPr>
  </w:style>
  <w:style w:type="character" w:styleId="701" w:customStyle="1">
    <w:name w:val="Citation Car"/>
    <w:qFormat/>
    <w:rPr>
      <w:i/>
    </w:rPr>
  </w:style>
  <w:style w:type="paragraph" w:styleId="702" w:customStyle="1">
    <w:name w:val="Intense Quote"/>
    <w:basedOn w:val="675"/>
    <w:qFormat/>
    <w:rPr>
      <w:i/>
    </w:rPr>
    <w:pPr>
      <w:ind w:left="720" w:right="720" w:firstLine="0"/>
      <w:shd w:val="clear" w:fill="F2F2F2" w:color="F2F2F2"/>
      <w:pBdr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</w:pBdr>
    </w:pPr>
  </w:style>
  <w:style w:type="character" w:styleId="703" w:customStyle="1">
    <w:name w:val="Citation intense Car"/>
    <w:qFormat/>
    <w:rPr>
      <w:i/>
    </w:rPr>
  </w:style>
  <w:style w:type="character" w:styleId="704" w:customStyle="1">
    <w:name w:val="Header Char"/>
    <w:basedOn w:val="685"/>
    <w:qFormat/>
  </w:style>
  <w:style w:type="character" w:styleId="705" w:customStyle="1">
    <w:name w:val="Footer Char"/>
    <w:basedOn w:val="685"/>
    <w:qFormat/>
  </w:style>
  <w:style w:type="paragraph" w:styleId="706" w:customStyle="1">
    <w:name w:val="Caption"/>
    <w:basedOn w:val="675"/>
    <w:qFormat/>
    <w:rPr>
      <w:b/>
      <w:color w:val="4F81BD"/>
      <w:sz w:val="18"/>
    </w:rPr>
    <w:pPr>
      <w:spacing w:lineRule="auto" w:line="276"/>
    </w:pPr>
  </w:style>
  <w:style w:type="character" w:styleId="707" w:customStyle="1">
    <w:name w:val="Caption Char"/>
    <w:qFormat/>
  </w:style>
  <w:style w:type="paragraph" w:styleId="708" w:customStyle="1">
    <w:name w:val="footnote text"/>
    <w:basedOn w:val="675"/>
    <w:qFormat/>
    <w:rPr>
      <w:sz w:val="18"/>
    </w:rPr>
    <w:pPr>
      <w:spacing w:after="40"/>
    </w:pPr>
  </w:style>
  <w:style w:type="character" w:styleId="709" w:customStyle="1">
    <w:name w:val="Note de bas de page Car"/>
    <w:qFormat/>
    <w:rPr>
      <w:sz w:val="18"/>
    </w:rPr>
  </w:style>
  <w:style w:type="character" w:styleId="710" w:customStyle="1">
    <w:name w:val="footnote reference"/>
    <w:basedOn w:val="685"/>
    <w:qFormat/>
  </w:style>
  <w:style w:type="paragraph" w:styleId="711" w:customStyle="1">
    <w:name w:val="toc 1"/>
    <w:basedOn w:val="675"/>
    <w:qFormat/>
    <w:pPr>
      <w:spacing w:after="57"/>
    </w:pPr>
  </w:style>
  <w:style w:type="paragraph" w:styleId="712" w:customStyle="1">
    <w:name w:val="toc 2"/>
    <w:basedOn w:val="675"/>
    <w:qFormat/>
    <w:pPr>
      <w:ind w:left="283" w:right="0" w:firstLine="0"/>
      <w:spacing w:after="57"/>
    </w:pPr>
  </w:style>
  <w:style w:type="paragraph" w:styleId="713" w:customStyle="1">
    <w:name w:val="toc 3"/>
    <w:basedOn w:val="675"/>
    <w:qFormat/>
    <w:pPr>
      <w:ind w:left="567" w:right="0" w:firstLine="0"/>
      <w:spacing w:after="57"/>
    </w:pPr>
  </w:style>
  <w:style w:type="paragraph" w:styleId="714" w:customStyle="1">
    <w:name w:val="toc 4"/>
    <w:basedOn w:val="675"/>
    <w:qFormat/>
    <w:pPr>
      <w:ind w:left="850" w:right="0" w:firstLine="0"/>
      <w:spacing w:after="57"/>
    </w:pPr>
  </w:style>
  <w:style w:type="paragraph" w:styleId="715" w:customStyle="1">
    <w:name w:val="toc 5"/>
    <w:basedOn w:val="675"/>
    <w:qFormat/>
    <w:pPr>
      <w:ind w:left="1134" w:right="0" w:firstLine="0"/>
      <w:spacing w:after="57"/>
    </w:pPr>
  </w:style>
  <w:style w:type="paragraph" w:styleId="716" w:customStyle="1">
    <w:name w:val="toc 6"/>
    <w:basedOn w:val="675"/>
    <w:qFormat/>
    <w:pPr>
      <w:ind w:left="1417" w:right="0" w:firstLine="0"/>
      <w:spacing w:after="57"/>
    </w:pPr>
  </w:style>
  <w:style w:type="paragraph" w:styleId="717" w:customStyle="1">
    <w:name w:val="toc 7"/>
    <w:basedOn w:val="675"/>
    <w:qFormat/>
    <w:pPr>
      <w:ind w:left="1701" w:right="0" w:firstLine="0"/>
      <w:spacing w:after="57"/>
    </w:pPr>
  </w:style>
  <w:style w:type="paragraph" w:styleId="718" w:customStyle="1">
    <w:name w:val="toc 8"/>
    <w:basedOn w:val="675"/>
    <w:qFormat/>
    <w:pPr>
      <w:ind w:left="1984" w:right="0" w:firstLine="0"/>
      <w:spacing w:after="57"/>
    </w:pPr>
  </w:style>
  <w:style w:type="paragraph" w:styleId="719" w:customStyle="1">
    <w:name w:val="toc 9"/>
    <w:basedOn w:val="675"/>
    <w:qFormat/>
    <w:pPr>
      <w:ind w:left="2268" w:right="0" w:firstLine="0"/>
      <w:spacing w:after="57"/>
    </w:pPr>
  </w:style>
  <w:style w:type="paragraph" w:styleId="720" w:customStyle="1">
    <w:name w:val="TOC Heading"/>
    <w:qFormat/>
  </w:style>
  <w:style w:type="character" w:styleId="721" w:customStyle="1">
    <w:name w:val="Strong"/>
    <w:qFormat/>
    <w:rPr>
      <w:b/>
    </w:rPr>
  </w:style>
  <w:style w:type="character" w:styleId="722" w:customStyle="1">
    <w:name w:val="Hyperlink"/>
    <w:basedOn w:val="685"/>
    <w:qFormat/>
    <w:rPr>
      <w:color w:val="0000FF"/>
      <w:u w:val="single"/>
    </w:rPr>
  </w:style>
  <w:style w:type="character" w:styleId="723" w:customStyle="1">
    <w:name w:val="Internet link"/>
    <w:qFormat/>
    <w:rPr>
      <w:color w:val="0000FF"/>
      <w:u w:val="single"/>
    </w:rPr>
  </w:style>
  <w:style w:type="character" w:styleId="724" w:customStyle="1">
    <w:name w:val="Internet link"/>
    <w:qFormat/>
    <w:rPr>
      <w:color w:val="0000FF"/>
      <w:u w:val="single"/>
    </w:rPr>
  </w:style>
  <w:style w:type="character" w:styleId="725" w:customStyle="1">
    <w:name w:val="Internet link"/>
    <w:qFormat/>
    <w:rPr>
      <w:color w:val="0000FF"/>
      <w:u w:val="single"/>
    </w:rPr>
  </w:style>
  <w:style w:type="character" w:styleId="726" w:customStyle="1">
    <w:name w:val="Internet link"/>
    <w:qFormat/>
    <w:rPr>
      <w:color w:val="0000FF"/>
      <w:u w:val="single"/>
    </w:rPr>
  </w:style>
  <w:style w:type="character" w:styleId="727" w:customStyle="1">
    <w:name w:val="object"/>
    <w:basedOn w:val="685"/>
    <w:qFormat/>
  </w:style>
  <w:style w:type="character" w:styleId="728" w:customStyle="1">
    <w:name w:val="_xbe"/>
    <w:basedOn w:val="685"/>
    <w:qFormat/>
  </w:style>
  <w:style w:type="paragraph" w:styleId="729" w:customStyle="1">
    <w:name w:val="List Paragraph"/>
    <w:basedOn w:val="675"/>
    <w:qFormat/>
    <w:pPr>
      <w:ind w:left="720" w:right="0" w:firstLine="0"/>
    </w:pPr>
  </w:style>
  <w:style w:type="character" w:styleId="730" w:customStyle="1">
    <w:name w:val="st"/>
    <w:basedOn w:val="685"/>
    <w:qFormat/>
  </w:style>
  <w:style w:type="character" w:styleId="731" w:customStyle="1">
    <w:name w:val="Emphasis"/>
    <w:basedOn w:val="685"/>
    <w:qFormat/>
    <w:rPr>
      <w:i/>
    </w:rPr>
  </w:style>
  <w:style w:type="paragraph" w:styleId="732" w:customStyle="1">
    <w:name w:val="Header"/>
    <w:basedOn w:val="675"/>
    <w:qFormat/>
    <w:pPr>
      <w:tabs>
        <w:tab w:val="center" w:pos="4536" w:leader="none"/>
        <w:tab w:val="right" w:pos="9070" w:leader="none"/>
      </w:tabs>
    </w:pPr>
  </w:style>
  <w:style w:type="character" w:styleId="733" w:customStyle="1">
    <w:name w:val="En-tête Car"/>
    <w:basedOn w:val="685"/>
    <w:qFormat/>
    <w:rPr>
      <w:rFonts w:ascii="Times New Roman" w:hAnsi="Times New Roman" w:cs="Times New Roman"/>
      <w:sz w:val="24"/>
    </w:rPr>
  </w:style>
  <w:style w:type="paragraph" w:styleId="734" w:customStyle="1">
    <w:name w:val="Footer"/>
    <w:basedOn w:val="675"/>
    <w:qFormat/>
    <w:pPr>
      <w:tabs>
        <w:tab w:val="center" w:pos="4536" w:leader="none"/>
        <w:tab w:val="right" w:pos="9070" w:leader="none"/>
      </w:tabs>
    </w:pPr>
  </w:style>
  <w:style w:type="character" w:styleId="735" w:customStyle="1">
    <w:name w:val="Pied de page Car"/>
    <w:basedOn w:val="685"/>
    <w:qFormat/>
    <w:rPr>
      <w:rFonts w:ascii="Times New Roman" w:hAnsi="Times New Roman" w:cs="Times New Roman"/>
      <w:sz w:val="24"/>
    </w:rPr>
  </w:style>
  <w:style w:type="character" w:styleId="736" w:customStyle="1">
    <w:name w:val="Unresolved Mention"/>
    <w:basedOn w:val="685"/>
    <w:qFormat/>
    <w:rPr>
      <w:color w:val="605E5C"/>
      <w:shd w:val="clear" w:fill="E1DFDD" w:color="E1DFDD"/>
    </w:rPr>
  </w:style>
  <w:style w:type="paragraph" w:styleId="737" w:customStyle="1">
    <w:name w:val="Standard"/>
    <w:qFormat/>
    <w:rPr>
      <w:rFonts w:ascii="Liberation Serif" w:hAnsi="Liberation Serif" w:cs="Liberation Serif"/>
      <w:b w:val="false"/>
      <w:i w:val="false"/>
      <w:caps w:val="false"/>
      <w:smallCaps w:val="false"/>
      <w:strike w:val="false"/>
      <w:vanish/>
      <w:color w:val="000000"/>
      <w:spacing w:val="0"/>
      <w:position w:val="0"/>
      <w:sz w:val="24"/>
      <w:u w:val="none"/>
      <w:lang w:val="fr-FR"/>
    </w:rPr>
    <w:pPr>
      <w:ind w:left="0" w:right="0" w:firstLine="0"/>
      <w:jc w:val="left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738" w:customStyle="1">
    <w:name w:val="T1"/>
    <w:qFormat/>
    <w:rPr>
      <w:rFonts w:ascii="Arial" w:hAnsi="Arial" w:cs="Arial"/>
    </w:rPr>
  </w:style>
  <w:style w:type="character" w:styleId="739" w:customStyle="1">
    <w:name w:val="T2"/>
    <w:qFormat/>
    <w:rPr>
      <w:rFonts w:ascii="Courier New" w:hAnsi="Courier New" w:cs="Courier New"/>
    </w:rPr>
  </w:style>
  <w:style w:type="character" w:styleId="740" w:customStyle="1">
    <w:name w:val="T3"/>
    <w:qFormat/>
    <w:rPr>
      <w:rFonts w:ascii="Wingdings" w:hAnsi="Wingdings" w:cs="Wingdings"/>
    </w:rPr>
  </w:style>
  <w:style w:type="character" w:styleId="741" w:customStyle="1">
    <w:name w:val="T4"/>
    <w:qFormat/>
    <w:rPr>
      <w:rFonts w:ascii="Symbol" w:hAnsi="Symbol" w:cs="Symbol"/>
    </w:rPr>
  </w:style>
  <w:style w:type="character" w:styleId="742" w:customStyle="1">
    <w:name w:val="T5"/>
    <w:qFormat/>
    <w:rPr>
      <w:rFonts w:ascii="Courier New" w:hAnsi="Courier New" w:cs="Courier New"/>
    </w:rPr>
  </w:style>
  <w:style w:type="character" w:styleId="743" w:customStyle="1">
    <w:name w:val="T6"/>
    <w:qFormat/>
    <w:rPr>
      <w:rFonts w:ascii="Wingdings" w:hAnsi="Wingdings" w:cs="Wingdings"/>
    </w:rPr>
  </w:style>
  <w:style w:type="character" w:styleId="744" w:customStyle="1">
    <w:name w:val="T7"/>
    <w:qFormat/>
    <w:rPr>
      <w:rFonts w:ascii="Symbol" w:hAnsi="Symbol" w:cs="Symbol"/>
    </w:rPr>
  </w:style>
  <w:style w:type="character" w:styleId="745" w:customStyle="1">
    <w:name w:val="T8"/>
    <w:qFormat/>
    <w:rPr>
      <w:rFonts w:ascii="Courier New" w:hAnsi="Courier New" w:cs="Courier New"/>
    </w:rPr>
  </w:style>
  <w:style w:type="character" w:styleId="746" w:customStyle="1">
    <w:name w:val="T9"/>
    <w:qFormat/>
    <w:rPr>
      <w:rFonts w:ascii="Wingdings" w:hAnsi="Wingdings" w:cs="Wingdings"/>
    </w:rPr>
  </w:style>
  <w:style w:type="character" w:styleId="747" w:customStyle="1">
    <w:name w:val="T10"/>
    <w:qFormat/>
    <w:rPr>
      <w:rFonts w:ascii="Arial" w:hAnsi="Arial" w:cs="Arial"/>
    </w:rPr>
  </w:style>
  <w:style w:type="character" w:styleId="748" w:customStyle="1">
    <w:name w:val="T11"/>
    <w:qFormat/>
    <w:rPr>
      <w:rFonts w:ascii="Courier New" w:hAnsi="Courier New" w:cs="Courier New"/>
    </w:rPr>
  </w:style>
  <w:style w:type="character" w:styleId="749" w:customStyle="1">
    <w:name w:val="T12"/>
    <w:qFormat/>
    <w:rPr>
      <w:rFonts w:ascii="Wingdings" w:hAnsi="Wingdings" w:cs="Wingdings"/>
    </w:rPr>
  </w:style>
  <w:style w:type="character" w:styleId="750" w:customStyle="1">
    <w:name w:val="T13"/>
    <w:qFormat/>
    <w:rPr>
      <w:rFonts w:ascii="Symbol" w:hAnsi="Symbol" w:cs="Symbol"/>
    </w:rPr>
  </w:style>
  <w:style w:type="character" w:styleId="751" w:customStyle="1">
    <w:name w:val="T14"/>
    <w:qFormat/>
    <w:rPr>
      <w:rFonts w:ascii="Courier New" w:hAnsi="Courier New" w:cs="Courier New"/>
    </w:rPr>
  </w:style>
  <w:style w:type="character" w:styleId="752" w:customStyle="1">
    <w:name w:val="T15"/>
    <w:qFormat/>
    <w:rPr>
      <w:rFonts w:ascii="Wingdings" w:hAnsi="Wingdings" w:cs="Wingdings"/>
    </w:rPr>
  </w:style>
  <w:style w:type="character" w:styleId="753" w:customStyle="1">
    <w:name w:val="T16"/>
    <w:qFormat/>
    <w:rPr>
      <w:rFonts w:ascii="Symbol" w:hAnsi="Symbol" w:cs="Symbol"/>
    </w:rPr>
  </w:style>
  <w:style w:type="character" w:styleId="754" w:customStyle="1">
    <w:name w:val="T17"/>
    <w:qFormat/>
    <w:rPr>
      <w:rFonts w:ascii="Courier New" w:hAnsi="Courier New" w:cs="Courier New"/>
    </w:rPr>
  </w:style>
  <w:style w:type="character" w:styleId="755" w:customStyle="1">
    <w:name w:val="T18"/>
    <w:qFormat/>
    <w:rPr>
      <w:rFonts w:ascii="Wingdings" w:hAnsi="Wingdings" w:cs="Wingdings"/>
    </w:rPr>
  </w:style>
  <w:style w:type="character" w:styleId="756" w:customStyle="1">
    <w:name w:val="T19"/>
    <w:qFormat/>
    <w:rPr>
      <w:rFonts w:ascii="Calibri" w:hAnsi="Calibri" w:cs="Calibri"/>
    </w:rPr>
  </w:style>
  <w:style w:type="character" w:styleId="757" w:customStyle="1">
    <w:name w:val="T20"/>
    <w:qFormat/>
    <w:rPr>
      <w:rFonts w:ascii="Courier New" w:hAnsi="Courier New" w:cs="Courier New"/>
    </w:rPr>
  </w:style>
  <w:style w:type="character" w:styleId="758" w:customStyle="1">
    <w:name w:val="T21"/>
    <w:qFormat/>
    <w:rPr>
      <w:rFonts w:ascii="Wingdings" w:hAnsi="Wingdings" w:cs="Wingdings"/>
    </w:rPr>
  </w:style>
  <w:style w:type="character" w:styleId="759" w:customStyle="1">
    <w:name w:val="T22"/>
    <w:qFormat/>
    <w:rPr>
      <w:rFonts w:ascii="Symbol" w:hAnsi="Symbol" w:cs="Symbol"/>
    </w:rPr>
  </w:style>
  <w:style w:type="character" w:styleId="760" w:customStyle="1">
    <w:name w:val="T23"/>
    <w:qFormat/>
    <w:rPr>
      <w:rFonts w:ascii="Courier New" w:hAnsi="Courier New" w:cs="Courier New"/>
    </w:rPr>
  </w:style>
  <w:style w:type="character" w:styleId="761" w:customStyle="1">
    <w:name w:val="T24"/>
    <w:qFormat/>
    <w:rPr>
      <w:rFonts w:ascii="Wingdings" w:hAnsi="Wingdings" w:cs="Wingdings"/>
    </w:rPr>
  </w:style>
  <w:style w:type="character" w:styleId="762" w:customStyle="1">
    <w:name w:val="T25"/>
    <w:qFormat/>
    <w:rPr>
      <w:rFonts w:ascii="Symbol" w:hAnsi="Symbol" w:cs="Symbol"/>
    </w:rPr>
  </w:style>
  <w:style w:type="character" w:styleId="763" w:customStyle="1">
    <w:name w:val="T26"/>
    <w:qFormat/>
    <w:rPr>
      <w:rFonts w:ascii="Courier New" w:hAnsi="Courier New" w:cs="Courier New"/>
    </w:rPr>
  </w:style>
  <w:style w:type="character" w:styleId="764" w:customStyle="1">
    <w:name w:val="T27"/>
    <w:qFormat/>
    <w:rPr>
      <w:rFonts w:ascii="Wingdings" w:hAnsi="Wingdings" w:cs="Wingdings"/>
    </w:rPr>
  </w:style>
  <w:style w:type="character" w:styleId="765" w:customStyle="1">
    <w:name w:val="T28"/>
    <w:qFormat/>
    <w:rPr>
      <w:rFonts w:ascii="Arial" w:hAnsi="Arial" w:cs="Arial"/>
    </w:rPr>
  </w:style>
  <w:style w:type="character" w:styleId="766" w:customStyle="1">
    <w:name w:val="T29"/>
    <w:qFormat/>
    <w:rPr>
      <w:rFonts w:ascii="Courier New" w:hAnsi="Courier New" w:cs="Courier New"/>
    </w:rPr>
  </w:style>
  <w:style w:type="character" w:styleId="767" w:customStyle="1">
    <w:name w:val="T30"/>
    <w:qFormat/>
    <w:rPr>
      <w:rFonts w:ascii="Wingdings" w:hAnsi="Wingdings" w:cs="Wingdings"/>
    </w:rPr>
  </w:style>
  <w:style w:type="character" w:styleId="768" w:customStyle="1">
    <w:name w:val="T31"/>
    <w:qFormat/>
    <w:rPr>
      <w:rFonts w:ascii="Symbol" w:hAnsi="Symbol" w:cs="Symbol"/>
    </w:rPr>
  </w:style>
  <w:style w:type="character" w:styleId="769" w:customStyle="1">
    <w:name w:val="T32"/>
    <w:qFormat/>
    <w:rPr>
      <w:rFonts w:ascii="Courier New" w:hAnsi="Courier New" w:cs="Courier New"/>
    </w:rPr>
  </w:style>
  <w:style w:type="character" w:styleId="770" w:customStyle="1">
    <w:name w:val="T33"/>
    <w:qFormat/>
    <w:rPr>
      <w:rFonts w:ascii="Wingdings" w:hAnsi="Wingdings" w:cs="Wingdings"/>
    </w:rPr>
  </w:style>
  <w:style w:type="character" w:styleId="771" w:customStyle="1">
    <w:name w:val="T34"/>
    <w:qFormat/>
    <w:rPr>
      <w:rFonts w:ascii="Symbol" w:hAnsi="Symbol" w:cs="Symbol"/>
    </w:rPr>
  </w:style>
  <w:style w:type="character" w:styleId="772" w:customStyle="1">
    <w:name w:val="T35"/>
    <w:qFormat/>
    <w:rPr>
      <w:rFonts w:ascii="Courier New" w:hAnsi="Courier New" w:cs="Courier New"/>
    </w:rPr>
  </w:style>
  <w:style w:type="character" w:styleId="773" w:customStyle="1">
    <w:name w:val="T36"/>
    <w:qFormat/>
    <w:rPr>
      <w:rFonts w:ascii="Wingdings" w:hAnsi="Wingdings" w:cs="Wingdings"/>
    </w:rPr>
  </w:style>
  <w:style w:type="character" w:styleId="774" w:customStyle="1">
    <w:name w:val="T1"/>
    <w:qFormat/>
    <w:rPr>
      <w:rFonts w:ascii="Arial" w:hAnsi="Arial" w:cs="Arial"/>
    </w:rPr>
  </w:style>
  <w:style w:type="character" w:styleId="775" w:customStyle="1">
    <w:name w:val="T2"/>
    <w:qFormat/>
    <w:rPr>
      <w:rFonts w:ascii="Courier New" w:hAnsi="Courier New" w:cs="Courier New"/>
    </w:rPr>
  </w:style>
  <w:style w:type="character" w:styleId="776" w:customStyle="1">
    <w:name w:val="T3"/>
    <w:qFormat/>
    <w:rPr>
      <w:rFonts w:ascii="Wingdings" w:hAnsi="Wingdings" w:cs="Wingdings"/>
    </w:rPr>
  </w:style>
  <w:style w:type="character" w:styleId="777" w:customStyle="1">
    <w:name w:val="T4"/>
    <w:qFormat/>
    <w:rPr>
      <w:rFonts w:ascii="Symbol" w:hAnsi="Symbol" w:cs="Symbol"/>
    </w:rPr>
  </w:style>
  <w:style w:type="character" w:styleId="778" w:customStyle="1">
    <w:name w:val="T5"/>
    <w:qFormat/>
    <w:rPr>
      <w:rFonts w:ascii="Courier New" w:hAnsi="Courier New" w:cs="Courier New"/>
    </w:rPr>
  </w:style>
  <w:style w:type="character" w:styleId="779" w:customStyle="1">
    <w:name w:val="T6"/>
    <w:qFormat/>
    <w:rPr>
      <w:rFonts w:ascii="Wingdings" w:hAnsi="Wingdings" w:cs="Wingdings"/>
    </w:rPr>
  </w:style>
  <w:style w:type="character" w:styleId="780" w:customStyle="1">
    <w:name w:val="T7"/>
    <w:qFormat/>
    <w:rPr>
      <w:rFonts w:ascii="Symbol" w:hAnsi="Symbol" w:cs="Symbol"/>
    </w:rPr>
  </w:style>
  <w:style w:type="character" w:styleId="781" w:customStyle="1">
    <w:name w:val="T8"/>
    <w:qFormat/>
    <w:rPr>
      <w:rFonts w:ascii="Courier New" w:hAnsi="Courier New" w:cs="Courier New"/>
    </w:rPr>
  </w:style>
  <w:style w:type="character" w:styleId="782" w:customStyle="1">
    <w:name w:val="T9"/>
    <w:qFormat/>
    <w:rPr>
      <w:rFonts w:ascii="Wingdings" w:hAnsi="Wingdings" w:cs="Wingdings"/>
    </w:rPr>
  </w:style>
  <w:style w:type="character" w:styleId="783" w:customStyle="1">
    <w:name w:val="T10"/>
    <w:qFormat/>
    <w:rPr>
      <w:rFonts w:ascii="Arial" w:hAnsi="Arial" w:cs="Arial"/>
    </w:rPr>
  </w:style>
  <w:style w:type="character" w:styleId="784" w:customStyle="1">
    <w:name w:val="T11"/>
    <w:qFormat/>
    <w:rPr>
      <w:rFonts w:ascii="Courier New" w:hAnsi="Courier New" w:cs="Courier New"/>
    </w:rPr>
  </w:style>
  <w:style w:type="character" w:styleId="785" w:customStyle="1">
    <w:name w:val="T12"/>
    <w:qFormat/>
    <w:rPr>
      <w:rFonts w:ascii="Wingdings" w:hAnsi="Wingdings" w:cs="Wingdings"/>
    </w:rPr>
  </w:style>
  <w:style w:type="character" w:styleId="786" w:customStyle="1">
    <w:name w:val="T13"/>
    <w:qFormat/>
    <w:rPr>
      <w:rFonts w:ascii="Symbol" w:hAnsi="Symbol" w:cs="Symbol"/>
    </w:rPr>
  </w:style>
  <w:style w:type="character" w:styleId="787" w:customStyle="1">
    <w:name w:val="T14"/>
    <w:qFormat/>
    <w:rPr>
      <w:rFonts w:ascii="Courier New" w:hAnsi="Courier New" w:cs="Courier New"/>
    </w:rPr>
  </w:style>
  <w:style w:type="character" w:styleId="788" w:customStyle="1">
    <w:name w:val="T15"/>
    <w:qFormat/>
    <w:rPr>
      <w:rFonts w:ascii="Wingdings" w:hAnsi="Wingdings" w:cs="Wingdings"/>
    </w:rPr>
  </w:style>
  <w:style w:type="character" w:styleId="789" w:customStyle="1">
    <w:name w:val="T16"/>
    <w:qFormat/>
    <w:rPr>
      <w:rFonts w:ascii="Symbol" w:hAnsi="Symbol" w:cs="Symbol"/>
    </w:rPr>
  </w:style>
  <w:style w:type="character" w:styleId="790" w:customStyle="1">
    <w:name w:val="T17"/>
    <w:qFormat/>
    <w:rPr>
      <w:rFonts w:ascii="Courier New" w:hAnsi="Courier New" w:cs="Courier New"/>
    </w:rPr>
  </w:style>
  <w:style w:type="character" w:styleId="791" w:customStyle="1">
    <w:name w:val="T18"/>
    <w:qFormat/>
    <w:rPr>
      <w:rFonts w:ascii="Wingdings" w:hAnsi="Wingdings" w:cs="Wingdings"/>
    </w:rPr>
  </w:style>
  <w:style w:type="character" w:styleId="792" w:customStyle="1">
    <w:name w:val="T19"/>
    <w:qFormat/>
    <w:rPr>
      <w:rFonts w:ascii="Calibri" w:hAnsi="Calibri" w:cs="Calibri"/>
    </w:rPr>
  </w:style>
  <w:style w:type="character" w:styleId="793" w:customStyle="1">
    <w:name w:val="T20"/>
    <w:qFormat/>
    <w:rPr>
      <w:rFonts w:ascii="Courier New" w:hAnsi="Courier New" w:cs="Courier New"/>
    </w:rPr>
  </w:style>
  <w:style w:type="character" w:styleId="794" w:customStyle="1">
    <w:name w:val="T21"/>
    <w:qFormat/>
    <w:rPr>
      <w:rFonts w:ascii="Wingdings" w:hAnsi="Wingdings" w:cs="Wingdings"/>
    </w:rPr>
  </w:style>
  <w:style w:type="character" w:styleId="795" w:customStyle="1">
    <w:name w:val="T22"/>
    <w:qFormat/>
    <w:rPr>
      <w:rFonts w:ascii="Symbol" w:hAnsi="Symbol" w:cs="Symbol"/>
    </w:rPr>
  </w:style>
  <w:style w:type="character" w:styleId="796" w:customStyle="1">
    <w:name w:val="T23"/>
    <w:qFormat/>
    <w:rPr>
      <w:rFonts w:ascii="Courier New" w:hAnsi="Courier New" w:cs="Courier New"/>
    </w:rPr>
  </w:style>
  <w:style w:type="character" w:styleId="797" w:customStyle="1">
    <w:name w:val="T24"/>
    <w:qFormat/>
    <w:rPr>
      <w:rFonts w:ascii="Wingdings" w:hAnsi="Wingdings" w:cs="Wingdings"/>
    </w:rPr>
  </w:style>
  <w:style w:type="character" w:styleId="798" w:customStyle="1">
    <w:name w:val="T25"/>
    <w:qFormat/>
    <w:rPr>
      <w:rFonts w:ascii="Symbol" w:hAnsi="Symbol" w:cs="Symbol"/>
    </w:rPr>
  </w:style>
  <w:style w:type="character" w:styleId="799" w:customStyle="1">
    <w:name w:val="T26"/>
    <w:qFormat/>
    <w:rPr>
      <w:rFonts w:ascii="Courier New" w:hAnsi="Courier New" w:cs="Courier New"/>
    </w:rPr>
  </w:style>
  <w:style w:type="character" w:styleId="800" w:customStyle="1">
    <w:name w:val="T27"/>
    <w:qFormat/>
    <w:rPr>
      <w:rFonts w:ascii="Wingdings" w:hAnsi="Wingdings" w:cs="Wingdings"/>
    </w:rPr>
  </w:style>
  <w:style w:type="character" w:styleId="801" w:customStyle="1">
    <w:name w:val="T28"/>
    <w:qFormat/>
    <w:rPr>
      <w:rFonts w:ascii="Arial" w:hAnsi="Arial" w:cs="Arial"/>
    </w:rPr>
  </w:style>
  <w:style w:type="character" w:styleId="802" w:customStyle="1">
    <w:name w:val="T29"/>
    <w:qFormat/>
    <w:rPr>
      <w:rFonts w:ascii="Courier New" w:hAnsi="Courier New" w:cs="Courier New"/>
    </w:rPr>
  </w:style>
  <w:style w:type="character" w:styleId="803" w:customStyle="1">
    <w:name w:val="T30"/>
    <w:qFormat/>
    <w:rPr>
      <w:rFonts w:ascii="Wingdings" w:hAnsi="Wingdings" w:cs="Wingdings"/>
    </w:rPr>
  </w:style>
  <w:style w:type="character" w:styleId="804" w:customStyle="1">
    <w:name w:val="T31"/>
    <w:qFormat/>
    <w:rPr>
      <w:rFonts w:ascii="Symbol" w:hAnsi="Symbol" w:cs="Symbol"/>
    </w:rPr>
  </w:style>
  <w:style w:type="character" w:styleId="805" w:customStyle="1">
    <w:name w:val="T32"/>
    <w:qFormat/>
    <w:rPr>
      <w:rFonts w:ascii="Courier New" w:hAnsi="Courier New" w:cs="Courier New"/>
    </w:rPr>
  </w:style>
  <w:style w:type="character" w:styleId="806" w:customStyle="1">
    <w:name w:val="T33"/>
    <w:qFormat/>
    <w:rPr>
      <w:rFonts w:ascii="Wingdings" w:hAnsi="Wingdings" w:cs="Wingdings"/>
    </w:rPr>
  </w:style>
  <w:style w:type="character" w:styleId="807" w:customStyle="1">
    <w:name w:val="T34"/>
    <w:qFormat/>
    <w:rPr>
      <w:rFonts w:ascii="Symbol" w:hAnsi="Symbol" w:cs="Symbol"/>
    </w:rPr>
  </w:style>
  <w:style w:type="character" w:styleId="808" w:customStyle="1">
    <w:name w:val="T35"/>
    <w:qFormat/>
    <w:rPr>
      <w:rFonts w:ascii="Courier New" w:hAnsi="Courier New" w:cs="Courier New"/>
    </w:rPr>
  </w:style>
  <w:style w:type="character" w:styleId="809" w:customStyle="1">
    <w:name w:val="T36"/>
    <w:qFormat/>
    <w:rPr>
      <w:rFonts w:ascii="Wingdings" w:hAnsi="Wingdings" w:cs="Wingdings"/>
    </w:rPr>
  </w:style>
  <w:style w:type="character" w:styleId="810" w:customStyle="1">
    <w:name w:val="T1"/>
    <w:qFormat/>
    <w:rPr>
      <w:rFonts w:ascii="Arial" w:hAnsi="Arial" w:cs="Arial"/>
    </w:rPr>
  </w:style>
  <w:style w:type="character" w:styleId="811" w:customStyle="1">
    <w:name w:val="T2"/>
    <w:qFormat/>
    <w:rPr>
      <w:rFonts w:ascii="Courier New" w:hAnsi="Courier New" w:cs="Courier New"/>
    </w:rPr>
  </w:style>
  <w:style w:type="character" w:styleId="812" w:customStyle="1">
    <w:name w:val="T3"/>
    <w:qFormat/>
    <w:rPr>
      <w:rFonts w:ascii="Wingdings" w:hAnsi="Wingdings" w:cs="Wingdings"/>
    </w:rPr>
  </w:style>
  <w:style w:type="character" w:styleId="813" w:customStyle="1">
    <w:name w:val="T4"/>
    <w:qFormat/>
    <w:rPr>
      <w:rFonts w:ascii="Symbol" w:hAnsi="Symbol" w:cs="Symbol"/>
    </w:rPr>
  </w:style>
  <w:style w:type="character" w:styleId="814" w:customStyle="1">
    <w:name w:val="T5"/>
    <w:qFormat/>
    <w:rPr>
      <w:rFonts w:ascii="Courier New" w:hAnsi="Courier New" w:cs="Courier New"/>
    </w:rPr>
  </w:style>
  <w:style w:type="character" w:styleId="815" w:customStyle="1">
    <w:name w:val="T6"/>
    <w:qFormat/>
    <w:rPr>
      <w:rFonts w:ascii="Wingdings" w:hAnsi="Wingdings" w:cs="Wingdings"/>
    </w:rPr>
  </w:style>
  <w:style w:type="character" w:styleId="816" w:customStyle="1">
    <w:name w:val="T7"/>
    <w:qFormat/>
    <w:rPr>
      <w:rFonts w:ascii="Symbol" w:hAnsi="Symbol" w:cs="Symbol"/>
    </w:rPr>
  </w:style>
  <w:style w:type="character" w:styleId="817" w:customStyle="1">
    <w:name w:val="T8"/>
    <w:qFormat/>
    <w:rPr>
      <w:rFonts w:ascii="Courier New" w:hAnsi="Courier New" w:cs="Courier New"/>
    </w:rPr>
  </w:style>
  <w:style w:type="character" w:styleId="818" w:customStyle="1">
    <w:name w:val="T9"/>
    <w:qFormat/>
    <w:rPr>
      <w:rFonts w:ascii="Wingdings" w:hAnsi="Wingdings" w:cs="Wingdings"/>
    </w:rPr>
  </w:style>
  <w:style w:type="character" w:styleId="819" w:customStyle="1">
    <w:name w:val="T10"/>
    <w:qFormat/>
    <w:rPr>
      <w:rFonts w:ascii="Arial" w:hAnsi="Arial" w:cs="Arial"/>
    </w:rPr>
  </w:style>
  <w:style w:type="character" w:styleId="820" w:customStyle="1">
    <w:name w:val="T11"/>
    <w:qFormat/>
    <w:rPr>
      <w:rFonts w:ascii="Courier New" w:hAnsi="Courier New" w:cs="Courier New"/>
    </w:rPr>
  </w:style>
  <w:style w:type="character" w:styleId="821" w:customStyle="1">
    <w:name w:val="T12"/>
    <w:qFormat/>
    <w:rPr>
      <w:rFonts w:ascii="Wingdings" w:hAnsi="Wingdings" w:cs="Wingdings"/>
    </w:rPr>
  </w:style>
  <w:style w:type="character" w:styleId="822" w:customStyle="1">
    <w:name w:val="T13"/>
    <w:qFormat/>
    <w:rPr>
      <w:rFonts w:ascii="Symbol" w:hAnsi="Symbol" w:cs="Symbol"/>
    </w:rPr>
  </w:style>
  <w:style w:type="character" w:styleId="823" w:customStyle="1">
    <w:name w:val="T14"/>
    <w:qFormat/>
    <w:rPr>
      <w:rFonts w:ascii="Courier New" w:hAnsi="Courier New" w:cs="Courier New"/>
    </w:rPr>
  </w:style>
  <w:style w:type="character" w:styleId="824" w:customStyle="1">
    <w:name w:val="T15"/>
    <w:qFormat/>
    <w:rPr>
      <w:rFonts w:ascii="Wingdings" w:hAnsi="Wingdings" w:cs="Wingdings"/>
    </w:rPr>
  </w:style>
  <w:style w:type="character" w:styleId="825" w:customStyle="1">
    <w:name w:val="T16"/>
    <w:qFormat/>
    <w:rPr>
      <w:rFonts w:ascii="Symbol" w:hAnsi="Symbol" w:cs="Symbol"/>
    </w:rPr>
  </w:style>
  <w:style w:type="character" w:styleId="826" w:customStyle="1">
    <w:name w:val="T17"/>
    <w:qFormat/>
    <w:rPr>
      <w:rFonts w:ascii="Courier New" w:hAnsi="Courier New" w:cs="Courier New"/>
    </w:rPr>
  </w:style>
  <w:style w:type="character" w:styleId="827" w:customStyle="1">
    <w:name w:val="T18"/>
    <w:qFormat/>
    <w:rPr>
      <w:rFonts w:ascii="Wingdings" w:hAnsi="Wingdings" w:cs="Wingdings"/>
    </w:rPr>
  </w:style>
  <w:style w:type="character" w:styleId="828" w:customStyle="1">
    <w:name w:val="T19"/>
    <w:qFormat/>
    <w:rPr>
      <w:rFonts w:ascii="Calibri" w:hAnsi="Calibri" w:cs="Calibri"/>
    </w:rPr>
  </w:style>
  <w:style w:type="character" w:styleId="829" w:customStyle="1">
    <w:name w:val="T20"/>
    <w:qFormat/>
    <w:rPr>
      <w:rFonts w:ascii="Courier New" w:hAnsi="Courier New" w:cs="Courier New"/>
    </w:rPr>
  </w:style>
  <w:style w:type="character" w:styleId="830" w:customStyle="1">
    <w:name w:val="T21"/>
    <w:qFormat/>
    <w:rPr>
      <w:rFonts w:ascii="Wingdings" w:hAnsi="Wingdings" w:cs="Wingdings"/>
    </w:rPr>
  </w:style>
  <w:style w:type="character" w:styleId="831" w:customStyle="1">
    <w:name w:val="T22"/>
    <w:qFormat/>
    <w:rPr>
      <w:rFonts w:ascii="Symbol" w:hAnsi="Symbol" w:cs="Symbol"/>
    </w:rPr>
  </w:style>
  <w:style w:type="character" w:styleId="832" w:customStyle="1">
    <w:name w:val="T23"/>
    <w:qFormat/>
    <w:rPr>
      <w:rFonts w:ascii="Courier New" w:hAnsi="Courier New" w:cs="Courier New"/>
    </w:rPr>
  </w:style>
  <w:style w:type="character" w:styleId="833" w:customStyle="1">
    <w:name w:val="T24"/>
    <w:qFormat/>
    <w:rPr>
      <w:rFonts w:ascii="Wingdings" w:hAnsi="Wingdings" w:cs="Wingdings"/>
    </w:rPr>
  </w:style>
  <w:style w:type="character" w:styleId="834" w:customStyle="1">
    <w:name w:val="T25"/>
    <w:qFormat/>
    <w:rPr>
      <w:rFonts w:ascii="Symbol" w:hAnsi="Symbol" w:cs="Symbol"/>
    </w:rPr>
  </w:style>
  <w:style w:type="character" w:styleId="835" w:customStyle="1">
    <w:name w:val="T26"/>
    <w:qFormat/>
    <w:rPr>
      <w:rFonts w:ascii="Courier New" w:hAnsi="Courier New" w:cs="Courier New"/>
    </w:rPr>
  </w:style>
  <w:style w:type="character" w:styleId="836" w:customStyle="1">
    <w:name w:val="T27"/>
    <w:qFormat/>
    <w:rPr>
      <w:rFonts w:ascii="Wingdings" w:hAnsi="Wingdings" w:cs="Wingdings"/>
    </w:rPr>
  </w:style>
  <w:style w:type="character" w:styleId="837" w:customStyle="1">
    <w:name w:val="T28"/>
    <w:qFormat/>
    <w:rPr>
      <w:rFonts w:ascii="Arial" w:hAnsi="Arial" w:cs="Arial"/>
    </w:rPr>
  </w:style>
  <w:style w:type="character" w:styleId="838" w:customStyle="1">
    <w:name w:val="T29"/>
    <w:qFormat/>
    <w:rPr>
      <w:rFonts w:ascii="Courier New" w:hAnsi="Courier New" w:cs="Courier New"/>
    </w:rPr>
  </w:style>
  <w:style w:type="character" w:styleId="839" w:customStyle="1">
    <w:name w:val="T30"/>
    <w:qFormat/>
    <w:rPr>
      <w:rFonts w:ascii="Wingdings" w:hAnsi="Wingdings" w:cs="Wingdings"/>
    </w:rPr>
  </w:style>
  <w:style w:type="character" w:styleId="840" w:customStyle="1">
    <w:name w:val="T31"/>
    <w:qFormat/>
    <w:rPr>
      <w:rFonts w:ascii="Symbol" w:hAnsi="Symbol" w:cs="Symbol"/>
    </w:rPr>
  </w:style>
  <w:style w:type="character" w:styleId="841" w:customStyle="1">
    <w:name w:val="T32"/>
    <w:qFormat/>
    <w:rPr>
      <w:rFonts w:ascii="Courier New" w:hAnsi="Courier New" w:cs="Courier New"/>
    </w:rPr>
  </w:style>
  <w:style w:type="character" w:styleId="842" w:customStyle="1">
    <w:name w:val="T33"/>
    <w:qFormat/>
    <w:rPr>
      <w:rFonts w:ascii="Wingdings" w:hAnsi="Wingdings" w:cs="Wingdings"/>
    </w:rPr>
  </w:style>
  <w:style w:type="character" w:styleId="843" w:customStyle="1">
    <w:name w:val="T34"/>
    <w:qFormat/>
    <w:rPr>
      <w:rFonts w:ascii="Symbol" w:hAnsi="Symbol" w:cs="Symbol"/>
    </w:rPr>
  </w:style>
  <w:style w:type="character" w:styleId="844" w:customStyle="1">
    <w:name w:val="T35"/>
    <w:qFormat/>
    <w:rPr>
      <w:rFonts w:ascii="Courier New" w:hAnsi="Courier New" w:cs="Courier New"/>
    </w:rPr>
  </w:style>
  <w:style w:type="character" w:styleId="845" w:customStyle="1">
    <w:name w:val="T36"/>
    <w:qFormat/>
    <w:rPr>
      <w:rFonts w:ascii="Wingdings" w:hAnsi="Wingdings" w:cs="Wingdings"/>
    </w:rPr>
  </w:style>
  <w:style w:type="character" w:styleId="846" w:customStyle="1">
    <w:name w:val="T1"/>
    <w:rPr>
      <w:rFonts w:ascii="Arial" w:hAnsi="Arial" w:cs="Arial"/>
    </w:rPr>
  </w:style>
  <w:style w:type="character" w:styleId="847" w:customStyle="1">
    <w:name w:val="T2"/>
    <w:rPr>
      <w:rFonts w:ascii="Courier New" w:hAnsi="Courier New" w:cs="Courier New"/>
    </w:rPr>
  </w:style>
  <w:style w:type="character" w:styleId="848" w:customStyle="1">
    <w:name w:val="T3"/>
    <w:rPr>
      <w:rFonts w:ascii="Wingdings" w:hAnsi="Wingdings" w:cs="Wingdings"/>
    </w:rPr>
  </w:style>
  <w:style w:type="character" w:styleId="849" w:customStyle="1">
    <w:name w:val="T4"/>
    <w:rPr>
      <w:rFonts w:ascii="Symbol" w:hAnsi="Symbol" w:cs="Symbol"/>
    </w:rPr>
  </w:style>
  <w:style w:type="character" w:styleId="850" w:customStyle="1">
    <w:name w:val="T5"/>
    <w:rPr>
      <w:rFonts w:ascii="Courier New" w:hAnsi="Courier New" w:cs="Courier New"/>
    </w:rPr>
  </w:style>
  <w:style w:type="character" w:styleId="851" w:customStyle="1">
    <w:name w:val="T6"/>
    <w:rPr>
      <w:rFonts w:ascii="Wingdings" w:hAnsi="Wingdings" w:cs="Wingdings"/>
    </w:rPr>
  </w:style>
  <w:style w:type="character" w:styleId="852" w:customStyle="1">
    <w:name w:val="T7"/>
    <w:rPr>
      <w:rFonts w:ascii="Symbol" w:hAnsi="Symbol" w:cs="Symbol"/>
    </w:rPr>
  </w:style>
  <w:style w:type="character" w:styleId="853" w:customStyle="1">
    <w:name w:val="T8"/>
    <w:rPr>
      <w:rFonts w:ascii="Courier New" w:hAnsi="Courier New" w:cs="Courier New"/>
    </w:rPr>
  </w:style>
  <w:style w:type="character" w:styleId="854" w:customStyle="1">
    <w:name w:val="T9"/>
    <w:rPr>
      <w:rFonts w:ascii="Wingdings" w:hAnsi="Wingdings" w:cs="Wingdings"/>
    </w:rPr>
  </w:style>
  <w:style w:type="character" w:styleId="855" w:customStyle="1">
    <w:name w:val="T10"/>
    <w:rPr>
      <w:rFonts w:ascii="Arial" w:hAnsi="Arial" w:cs="Arial"/>
    </w:rPr>
  </w:style>
  <w:style w:type="character" w:styleId="856" w:customStyle="1">
    <w:name w:val="T11"/>
    <w:rPr>
      <w:rFonts w:ascii="Courier New" w:hAnsi="Courier New" w:cs="Courier New"/>
    </w:rPr>
  </w:style>
  <w:style w:type="character" w:styleId="857" w:customStyle="1">
    <w:name w:val="T12"/>
    <w:rPr>
      <w:rFonts w:ascii="Wingdings" w:hAnsi="Wingdings" w:cs="Wingdings"/>
    </w:rPr>
  </w:style>
  <w:style w:type="character" w:styleId="858" w:customStyle="1">
    <w:name w:val="T13"/>
    <w:rPr>
      <w:rFonts w:ascii="Symbol" w:hAnsi="Symbol" w:cs="Symbol"/>
    </w:rPr>
  </w:style>
  <w:style w:type="character" w:styleId="859" w:customStyle="1">
    <w:name w:val="T14"/>
    <w:rPr>
      <w:rFonts w:ascii="Courier New" w:hAnsi="Courier New" w:cs="Courier New"/>
    </w:rPr>
  </w:style>
  <w:style w:type="character" w:styleId="860" w:customStyle="1">
    <w:name w:val="T15"/>
    <w:rPr>
      <w:rFonts w:ascii="Wingdings" w:hAnsi="Wingdings" w:cs="Wingdings"/>
    </w:rPr>
  </w:style>
  <w:style w:type="character" w:styleId="861" w:customStyle="1">
    <w:name w:val="T16"/>
    <w:rPr>
      <w:rFonts w:ascii="Symbol" w:hAnsi="Symbol" w:cs="Symbol"/>
    </w:rPr>
  </w:style>
  <w:style w:type="character" w:styleId="862" w:customStyle="1">
    <w:name w:val="T17"/>
    <w:rPr>
      <w:rFonts w:ascii="Courier New" w:hAnsi="Courier New" w:cs="Courier New"/>
    </w:rPr>
  </w:style>
  <w:style w:type="character" w:styleId="863" w:customStyle="1">
    <w:name w:val="T18"/>
    <w:rPr>
      <w:rFonts w:ascii="Wingdings" w:hAnsi="Wingdings" w:cs="Wingdings"/>
    </w:rPr>
  </w:style>
  <w:style w:type="character" w:styleId="864" w:customStyle="1">
    <w:name w:val="T19"/>
    <w:rPr>
      <w:rFonts w:ascii="Calibri" w:hAnsi="Calibri" w:cs="Calibri"/>
    </w:rPr>
  </w:style>
  <w:style w:type="character" w:styleId="865" w:customStyle="1">
    <w:name w:val="T20"/>
    <w:rPr>
      <w:rFonts w:ascii="Courier New" w:hAnsi="Courier New" w:cs="Courier New"/>
    </w:rPr>
  </w:style>
  <w:style w:type="character" w:styleId="866" w:customStyle="1">
    <w:name w:val="T21"/>
    <w:rPr>
      <w:rFonts w:ascii="Wingdings" w:hAnsi="Wingdings" w:cs="Wingdings"/>
    </w:rPr>
  </w:style>
  <w:style w:type="character" w:styleId="867" w:customStyle="1">
    <w:name w:val="T22"/>
    <w:rPr>
      <w:rFonts w:ascii="Symbol" w:hAnsi="Symbol" w:cs="Symbol"/>
    </w:rPr>
  </w:style>
  <w:style w:type="character" w:styleId="868" w:customStyle="1">
    <w:name w:val="T23"/>
    <w:rPr>
      <w:rFonts w:ascii="Courier New" w:hAnsi="Courier New" w:cs="Courier New"/>
    </w:rPr>
  </w:style>
  <w:style w:type="character" w:styleId="869" w:customStyle="1">
    <w:name w:val="T24"/>
    <w:rPr>
      <w:rFonts w:ascii="Wingdings" w:hAnsi="Wingdings" w:cs="Wingdings"/>
    </w:rPr>
  </w:style>
  <w:style w:type="character" w:styleId="870" w:customStyle="1">
    <w:name w:val="T25"/>
    <w:rPr>
      <w:rFonts w:ascii="Symbol" w:hAnsi="Symbol" w:cs="Symbol"/>
    </w:rPr>
  </w:style>
  <w:style w:type="character" w:styleId="871" w:customStyle="1">
    <w:name w:val="T26"/>
    <w:rPr>
      <w:rFonts w:ascii="Courier New" w:hAnsi="Courier New" w:cs="Courier New"/>
    </w:rPr>
  </w:style>
  <w:style w:type="character" w:styleId="872" w:customStyle="1">
    <w:name w:val="T27"/>
    <w:rPr>
      <w:rFonts w:ascii="Wingdings" w:hAnsi="Wingdings" w:cs="Wingdings"/>
    </w:rPr>
  </w:style>
  <w:style w:type="character" w:styleId="873" w:customStyle="1">
    <w:name w:val="T28"/>
    <w:rPr>
      <w:rFonts w:ascii="Arial" w:hAnsi="Arial" w:cs="Arial"/>
    </w:rPr>
  </w:style>
  <w:style w:type="character" w:styleId="874" w:customStyle="1">
    <w:name w:val="T29"/>
    <w:rPr>
      <w:rFonts w:ascii="Courier New" w:hAnsi="Courier New" w:cs="Courier New"/>
    </w:rPr>
  </w:style>
  <w:style w:type="character" w:styleId="875" w:customStyle="1">
    <w:name w:val="T30"/>
    <w:rPr>
      <w:rFonts w:ascii="Wingdings" w:hAnsi="Wingdings" w:cs="Wingdings"/>
    </w:rPr>
  </w:style>
  <w:style w:type="character" w:styleId="876" w:customStyle="1">
    <w:name w:val="T31"/>
    <w:rPr>
      <w:rFonts w:ascii="Symbol" w:hAnsi="Symbol" w:cs="Symbol"/>
    </w:rPr>
  </w:style>
  <w:style w:type="character" w:styleId="877" w:customStyle="1">
    <w:name w:val="T32"/>
    <w:rPr>
      <w:rFonts w:ascii="Courier New" w:hAnsi="Courier New" w:cs="Courier New"/>
    </w:rPr>
  </w:style>
  <w:style w:type="character" w:styleId="878" w:customStyle="1">
    <w:name w:val="T33"/>
    <w:rPr>
      <w:rFonts w:ascii="Wingdings" w:hAnsi="Wingdings" w:cs="Wingdings"/>
    </w:rPr>
  </w:style>
  <w:style w:type="character" w:styleId="879" w:customStyle="1">
    <w:name w:val="T34"/>
    <w:rPr>
      <w:rFonts w:ascii="Symbol" w:hAnsi="Symbol" w:cs="Symbol"/>
    </w:rPr>
  </w:style>
  <w:style w:type="character" w:styleId="880" w:customStyle="1">
    <w:name w:val="T35"/>
    <w:rPr>
      <w:rFonts w:ascii="Courier New" w:hAnsi="Courier New" w:cs="Courier New"/>
    </w:rPr>
  </w:style>
  <w:style w:type="character" w:styleId="881" w:customStyle="1">
    <w:name w:val="T36"/>
    <w:rPr>
      <w:rFonts w:ascii="Wingdings" w:hAnsi="Wingdings" w:cs="Wingdings"/>
    </w:rPr>
  </w:style>
  <w:style w:type="numbering" w:styleId="1056" w:default="1">
    <w:name w:val="No List"/>
    <w:uiPriority w:val="99"/>
    <w:semiHidden/>
    <w:unhideWhenUsed/>
  </w:style>
  <w:style w:type="table" w:styleId="10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mairie@ville-sorinieres.fr" TargetMode="External"/><Relationship Id="rId2" Type="http://schemas.openxmlformats.org/officeDocument/2006/relationships/hyperlink" Target="http://www.ville-sorinieres.f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modified xsi:type="dcterms:W3CDTF">2022-06-02T09:15:31Z</dcterms:modified>
</cp:coreProperties>
</file>